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A841" w14:textId="77777777" w:rsidR="0016195B" w:rsidRPr="00926F4D" w:rsidRDefault="0016195B" w:rsidP="0016195B">
      <w:pPr>
        <w:ind w:right="10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926F4D">
        <w:rPr>
          <w:rFonts w:ascii="Arial Narrow" w:hAnsi="Arial Narrow" w:cs="Arial"/>
          <w:b/>
          <w:color w:val="000000" w:themeColor="text1"/>
          <w:sz w:val="22"/>
          <w:szCs w:val="22"/>
        </w:rPr>
        <w:t>WKDF11-0620-0</w:t>
      </w:r>
      <w:r w:rsidR="001E4386">
        <w:rPr>
          <w:rFonts w:ascii="Arial Narrow" w:hAnsi="Arial Narrow" w:cs="Arial"/>
          <w:b/>
          <w:color w:val="000000" w:themeColor="text1"/>
          <w:sz w:val="22"/>
          <w:szCs w:val="22"/>
        </w:rPr>
        <w:t>3</w:t>
      </w:r>
      <w:r w:rsidR="007E324A">
        <w:rPr>
          <w:rFonts w:ascii="Arial Narrow" w:hAnsi="Arial Narrow" w:cs="Arial"/>
          <w:b/>
          <w:color w:val="000000" w:themeColor="text1"/>
          <w:sz w:val="22"/>
          <w:szCs w:val="22"/>
        </w:rPr>
        <w:t>5</w:t>
      </w:r>
      <w:r w:rsidRPr="00926F4D">
        <w:rPr>
          <w:rFonts w:ascii="Arial Narrow" w:hAnsi="Arial Narrow" w:cs="Arial"/>
          <w:b/>
          <w:color w:val="000000" w:themeColor="text1"/>
          <w:sz w:val="22"/>
          <w:szCs w:val="22"/>
        </w:rPr>
        <w:t>/202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>3</w:t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</w:r>
      <w:r w:rsidRPr="00926F4D">
        <w:rPr>
          <w:rFonts w:ascii="Arial Narrow" w:hAnsi="Arial Narrow"/>
          <w:color w:val="000000" w:themeColor="text1"/>
          <w:sz w:val="22"/>
          <w:szCs w:val="22"/>
        </w:rPr>
        <w:tab/>
        <w:t xml:space="preserve">     </w:t>
      </w:r>
      <w:r w:rsidR="007E324A">
        <w:rPr>
          <w:rFonts w:ascii="Arial Narrow" w:hAnsi="Arial Narrow" w:cs="Arial"/>
          <w:b/>
          <w:color w:val="000000" w:themeColor="text1"/>
          <w:sz w:val="22"/>
          <w:szCs w:val="22"/>
        </w:rPr>
        <w:t>Grodzisk Mazowiecki, 30</w:t>
      </w:r>
      <w:r w:rsidR="00393DC1">
        <w:rPr>
          <w:rFonts w:ascii="Arial Narrow" w:hAnsi="Arial Narrow" w:cs="Arial"/>
          <w:b/>
          <w:color w:val="000000" w:themeColor="text1"/>
          <w:sz w:val="22"/>
          <w:szCs w:val="22"/>
        </w:rPr>
        <w:t>.</w:t>
      </w:r>
      <w:r w:rsidR="00A937B0">
        <w:rPr>
          <w:rFonts w:ascii="Arial Narrow" w:hAnsi="Arial Narrow" w:cs="Arial"/>
          <w:b/>
          <w:color w:val="000000" w:themeColor="text1"/>
          <w:sz w:val="22"/>
          <w:szCs w:val="22"/>
        </w:rPr>
        <w:t>06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>.2023</w:t>
      </w:r>
    </w:p>
    <w:p w14:paraId="4A3AA1C6" w14:textId="77777777" w:rsidR="0016195B" w:rsidRPr="00926F4D" w:rsidRDefault="0016195B" w:rsidP="0016195B">
      <w:pPr>
        <w:pBdr>
          <w:bottom w:val="single" w:sz="12" w:space="1" w:color="auto"/>
        </w:pBdr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465D12CE" w14:textId="77777777" w:rsidR="0016195B" w:rsidRPr="00641516" w:rsidRDefault="0016195B" w:rsidP="0016195B">
      <w:pPr>
        <w:rPr>
          <w:rFonts w:ascii="Arial Narrow" w:hAnsi="Arial Narrow" w:cs="Arial"/>
          <w:color w:val="000000" w:themeColor="text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A7358F" w14:textId="77777777" w:rsidR="008F22DF" w:rsidRPr="0094678C" w:rsidRDefault="008F22DF" w:rsidP="00D21EE1">
      <w:pPr>
        <w:spacing w:before="120"/>
        <w:jc w:val="center"/>
        <w:rPr>
          <w:rFonts w:ascii="Arial Narrow" w:hAnsi="Arial Narrow" w:cs="Arial"/>
          <w:b/>
          <w:sz w:val="28"/>
          <w:szCs w:val="28"/>
        </w:rPr>
      </w:pPr>
      <w:r w:rsidRPr="0094678C">
        <w:rPr>
          <w:rFonts w:ascii="Arial Narrow" w:hAnsi="Arial Narrow" w:cs="Arial"/>
          <w:b/>
          <w:sz w:val="28"/>
          <w:szCs w:val="28"/>
        </w:rPr>
        <w:t>KOMUNIKAT WKD</w:t>
      </w:r>
    </w:p>
    <w:p w14:paraId="58BEAF26" w14:textId="77777777" w:rsidR="001B5297" w:rsidRDefault="001E4386" w:rsidP="00B5606E">
      <w:pPr>
        <w:spacing w:before="60"/>
        <w:jc w:val="center"/>
        <w:rPr>
          <w:rFonts w:ascii="Arial Narrow" w:hAnsi="Arial Narrow" w:cs="Arial"/>
          <w:b/>
          <w:color w:val="000000" w:themeColor="text1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 WPROWADZENIU NOWEGO ROZKŁADU JAZDY PO</w:t>
      </w:r>
      <w:r w:rsidR="00DB1876" w:rsidRPr="0094678C">
        <w:rPr>
          <w:rFonts w:ascii="Arial Narrow" w:hAnsi="Arial Narrow" w:cs="Arial"/>
          <w:b/>
          <w:sz w:val="22"/>
          <w:szCs w:val="22"/>
        </w:rPr>
        <w:t>CIĄGÓW</w:t>
      </w:r>
      <w:r w:rsidR="00406E41">
        <w:rPr>
          <w:rFonts w:ascii="Arial Narrow" w:hAnsi="Arial Narrow" w:cs="Arial"/>
          <w:b/>
          <w:sz w:val="22"/>
          <w:szCs w:val="22"/>
        </w:rPr>
        <w:t xml:space="preserve"> </w:t>
      </w:r>
      <w:r w:rsidR="00DB1876" w:rsidRPr="0094678C">
        <w:rPr>
          <w:rFonts w:ascii="Arial Narrow" w:hAnsi="Arial Narrow" w:cs="Arial"/>
          <w:b/>
          <w:sz w:val="22"/>
          <w:szCs w:val="22"/>
        </w:rPr>
        <w:t>NA LINII WK</w:t>
      </w:r>
      <w:r w:rsidR="00406E41">
        <w:rPr>
          <w:rFonts w:ascii="Arial Narrow" w:hAnsi="Arial Narrow" w:cs="Arial"/>
          <w:b/>
          <w:sz w:val="22"/>
          <w:szCs w:val="22"/>
        </w:rPr>
        <w:t xml:space="preserve">D </w:t>
      </w:r>
      <w:r w:rsidR="006E7172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OD DNIA 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>01.07.2023</w:t>
      </w:r>
      <w:r w:rsidR="008E2D2C">
        <w:rPr>
          <w:rFonts w:ascii="Arial Narrow" w:hAnsi="Arial Narrow" w:cs="Arial"/>
          <w:b/>
          <w:color w:val="000000" w:themeColor="text1"/>
          <w:sz w:val="22"/>
          <w:szCs w:val="22"/>
        </w:rPr>
        <w:br/>
        <w:t>W ZWIĄZKU Z PRZEBUDOWĄ STACJI WARSZAWA ZACHODNIA</w:t>
      </w:r>
    </w:p>
    <w:p w14:paraId="26523CEB" w14:textId="77777777" w:rsidR="001B5297" w:rsidRDefault="007E324A" w:rsidP="001B5297">
      <w:pPr>
        <w:pStyle w:val="Nagwek2"/>
        <w:spacing w:before="60"/>
        <w:jc w:val="center"/>
        <w:rPr>
          <w:rFonts w:ascii="Arial Narrow" w:hAnsi="Arial Narrow" w:cs="Arial"/>
          <w:color w:val="FF0000"/>
          <w:sz w:val="22"/>
          <w:szCs w:val="22"/>
        </w:rPr>
      </w:pPr>
      <w:r w:rsidRPr="001B5297">
        <w:rPr>
          <w:rFonts w:ascii="Arial Narrow" w:hAnsi="Arial Narrow" w:cs="Arial"/>
          <w:color w:val="FF0000"/>
          <w:sz w:val="22"/>
          <w:szCs w:val="22"/>
        </w:rPr>
        <w:t>UZUPEŁNIENIE</w:t>
      </w:r>
      <w:r w:rsidR="001B5297" w:rsidRPr="001B5297">
        <w:rPr>
          <w:rFonts w:ascii="Arial Narrow" w:hAnsi="Arial Narrow" w:cs="Arial"/>
          <w:color w:val="FF0000"/>
          <w:sz w:val="22"/>
          <w:szCs w:val="22"/>
        </w:rPr>
        <w:t>:</w:t>
      </w:r>
    </w:p>
    <w:p w14:paraId="3BF7BD5E" w14:textId="77777777" w:rsidR="001B5297" w:rsidRPr="001B5297" w:rsidRDefault="001B5297" w:rsidP="001B5297">
      <w:pPr>
        <w:pStyle w:val="Nagwek2"/>
        <w:spacing w:before="60"/>
        <w:jc w:val="center"/>
        <w:rPr>
          <w:rFonts w:ascii="Arial Narrow" w:hAnsi="Arial Narrow" w:cs="Arial"/>
          <w:color w:val="FF0000"/>
          <w:sz w:val="18"/>
          <w:szCs w:val="18"/>
        </w:rPr>
      </w:pPr>
      <w:r w:rsidRPr="001B5297">
        <w:rPr>
          <w:rFonts w:ascii="Arial Narrow" w:hAnsi="Arial Narrow" w:cs="Arial"/>
          <w:color w:val="FF0000"/>
          <w:sz w:val="18"/>
          <w:szCs w:val="18"/>
        </w:rPr>
        <w:t>OGRANICZENIA W DNI POWSZEDNIE W DNIACH 03</w:t>
      </w:r>
      <w:r>
        <w:rPr>
          <w:rFonts w:ascii="Arial Narrow" w:hAnsi="Arial Narrow" w:cs="Arial"/>
          <w:color w:val="FF0000"/>
          <w:sz w:val="18"/>
          <w:szCs w:val="18"/>
        </w:rPr>
        <w:t>-</w:t>
      </w:r>
      <w:r w:rsidRPr="001B5297">
        <w:rPr>
          <w:rFonts w:ascii="Arial Narrow" w:hAnsi="Arial Narrow" w:cs="Arial"/>
          <w:color w:val="FF0000"/>
          <w:sz w:val="18"/>
          <w:szCs w:val="18"/>
        </w:rPr>
        <w:t>14.07.2023 W GODZ. 8:45-16:45 POMIĘDZY PODKOWĄ LEŚNĄ I GRODZISKIEM MAZ.</w:t>
      </w:r>
    </w:p>
    <w:p w14:paraId="2A288941" w14:textId="77777777" w:rsidR="005A079A" w:rsidRPr="00B5606E" w:rsidRDefault="001B5297" w:rsidP="001B5297">
      <w:pPr>
        <w:jc w:val="center"/>
        <w:rPr>
          <w:rFonts w:ascii="Arial Narrow" w:hAnsi="Arial Narrow" w:cs="Arial"/>
          <w:b/>
          <w:color w:val="000000" w:themeColor="text1"/>
          <w:sz w:val="22"/>
          <w:szCs w:val="22"/>
        </w:rPr>
      </w:pPr>
      <w:r>
        <w:rPr>
          <w:rFonts w:ascii="Arial Narrow" w:hAnsi="Arial Narrow" w:cs="Arial"/>
          <w:b/>
          <w:color w:val="FF0000"/>
          <w:sz w:val="18"/>
          <w:szCs w:val="18"/>
        </w:rPr>
        <w:t>TRASY OBJAZDOWE</w:t>
      </w:r>
      <w:r w:rsidRPr="00406E41">
        <w:rPr>
          <w:rFonts w:ascii="Arial Narrow" w:hAnsi="Arial Narrow" w:cs="Arial"/>
          <w:b/>
          <w:color w:val="FF0000"/>
          <w:sz w:val="18"/>
          <w:szCs w:val="18"/>
        </w:rPr>
        <w:t xml:space="preserve"> DLA ZASTĘPCZEJ KOMUNIKACJI AUTOBUSOWEJ LINII ZA1</w:t>
      </w:r>
      <w:r>
        <w:rPr>
          <w:rFonts w:ascii="Arial Narrow" w:hAnsi="Arial Narrow" w:cs="Arial"/>
          <w:b/>
          <w:color w:val="FF0000"/>
          <w:sz w:val="18"/>
          <w:szCs w:val="18"/>
        </w:rPr>
        <w:t xml:space="preserve"> W DNIACH 03-07.07.2023</w:t>
      </w:r>
    </w:p>
    <w:p w14:paraId="70264EBD" w14:textId="77777777" w:rsidR="0016195B" w:rsidRPr="00D21EE1" w:rsidRDefault="0016195B" w:rsidP="0016195B">
      <w:pPr>
        <w:pBdr>
          <w:bottom w:val="single" w:sz="12" w:space="1" w:color="auto"/>
        </w:pBdr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08A7977C" w14:textId="77777777" w:rsidR="00D9272C" w:rsidRDefault="00AA1FF6" w:rsidP="00592726">
      <w:pPr>
        <w:pStyle w:val="NormalnyWeb"/>
        <w:spacing w:before="120" w:beforeAutospacing="0" w:after="0" w:afterAutospacing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 związku z kumulacją etapów robót prowadzonych przez spółkę PKP PLK S.A., narodowego zarządcę infrastruktury kolejowej na Dworcu Zachodnim</w:t>
      </w:r>
      <w:r w:rsidR="0071470F">
        <w:rPr>
          <w:rFonts w:ascii="Arial Narrow" w:hAnsi="Arial Narrow"/>
          <w:sz w:val="20"/>
          <w:szCs w:val="20"/>
        </w:rPr>
        <w:t>, obejmującą zamknięcie podmiejskiej linii średnicowej, zamknięcie jednego z torów WKD oraz realizację tunelu tramwajowego</w:t>
      </w:r>
      <w:r w:rsidR="000E5E07">
        <w:rPr>
          <w:rFonts w:ascii="Arial Narrow" w:hAnsi="Arial Narrow"/>
          <w:sz w:val="20"/>
          <w:szCs w:val="20"/>
        </w:rPr>
        <w:t>, Warszawska Kolej Dojazdowa stała się podstawowym przewoźnikiem obsługującym przystanki zlokalizowane w ścisłym centrum Warszawy.</w:t>
      </w:r>
      <w:r w:rsidR="00653640">
        <w:rPr>
          <w:rFonts w:ascii="Arial Narrow" w:hAnsi="Arial Narrow"/>
          <w:sz w:val="20"/>
          <w:szCs w:val="20"/>
        </w:rPr>
        <w:t xml:space="preserve"> </w:t>
      </w:r>
      <w:r w:rsidR="00653640" w:rsidRPr="001B43AE">
        <w:rPr>
          <w:rFonts w:ascii="Arial Narrow" w:hAnsi="Arial Narrow"/>
          <w:b/>
          <w:sz w:val="20"/>
          <w:szCs w:val="20"/>
        </w:rPr>
        <w:t>Pociągi WKD w dalszym ciągu zapewniają dojazd do stacji Warszawa Śródmieście WKD</w:t>
      </w:r>
      <w:r w:rsidR="00653640">
        <w:rPr>
          <w:rFonts w:ascii="Arial Narrow" w:hAnsi="Arial Narrow"/>
          <w:sz w:val="20"/>
          <w:szCs w:val="20"/>
        </w:rPr>
        <w:t xml:space="preserve">, położonej w bezpośrednim sąsiedztwie stacji Warszawa Centralna </w:t>
      </w:r>
      <w:r w:rsidR="00653640" w:rsidRPr="001B43AE">
        <w:rPr>
          <w:rFonts w:ascii="Arial Narrow" w:hAnsi="Arial Narrow"/>
          <w:b/>
          <w:sz w:val="20"/>
          <w:szCs w:val="20"/>
        </w:rPr>
        <w:t>oraz jako jedyne dojeżdżają do przystanku Warszawa Ochota</w:t>
      </w:r>
      <w:r w:rsidR="00653640" w:rsidRPr="00653640">
        <w:rPr>
          <w:rFonts w:ascii="Arial Narrow" w:hAnsi="Arial Narrow"/>
          <w:sz w:val="20"/>
          <w:szCs w:val="20"/>
        </w:rPr>
        <w:t>.</w:t>
      </w:r>
    </w:p>
    <w:p w14:paraId="206B160A" w14:textId="77777777" w:rsidR="00417CC7" w:rsidRDefault="00D9272C" w:rsidP="00D9272C">
      <w:pPr>
        <w:pStyle w:val="NormalnyWeb"/>
        <w:spacing w:before="60" w:beforeAutospacing="0" w:after="0" w:afterAutospacing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</w:t>
      </w:r>
      <w:r w:rsidR="005F66CA">
        <w:rPr>
          <w:rFonts w:ascii="Arial Narrow" w:hAnsi="Arial Narrow"/>
          <w:sz w:val="20"/>
          <w:szCs w:val="20"/>
        </w:rPr>
        <w:t>naczące zmniejszenie liczby pociągów z powodu zamkniętej linii średnicowej,</w:t>
      </w:r>
      <w:r>
        <w:rPr>
          <w:rFonts w:ascii="Arial Narrow" w:hAnsi="Arial Narrow"/>
          <w:sz w:val="20"/>
          <w:szCs w:val="20"/>
        </w:rPr>
        <w:t xml:space="preserve"> które obecnie</w:t>
      </w:r>
      <w:r w:rsidR="005F66CA">
        <w:rPr>
          <w:rFonts w:ascii="Arial Narrow" w:hAnsi="Arial Narrow"/>
          <w:sz w:val="20"/>
          <w:szCs w:val="20"/>
        </w:rPr>
        <w:t xml:space="preserve"> w większości kończą bieg na stacji Warszawa Zachodnia</w:t>
      </w:r>
      <w:r>
        <w:rPr>
          <w:rFonts w:ascii="Arial Narrow" w:hAnsi="Arial Narrow"/>
          <w:sz w:val="20"/>
          <w:szCs w:val="20"/>
        </w:rPr>
        <w:t xml:space="preserve"> wpłynęło na wzrost zainteresowania przejazdami na linii WKD ze strony pasażerów korzystających dotychczas z oferty innych przewoźników.</w:t>
      </w:r>
      <w:r w:rsidR="007250C3">
        <w:rPr>
          <w:rFonts w:ascii="Arial Narrow" w:hAnsi="Arial Narrow"/>
          <w:sz w:val="20"/>
          <w:szCs w:val="20"/>
        </w:rPr>
        <w:t xml:space="preserve"> Z</w:t>
      </w:r>
      <w:r>
        <w:rPr>
          <w:rFonts w:ascii="Arial Narrow" w:hAnsi="Arial Narrow"/>
          <w:sz w:val="20"/>
          <w:szCs w:val="20"/>
        </w:rPr>
        <w:t>mniejszenie liczby pociągów WKD</w:t>
      </w:r>
      <w:r w:rsidR="007250C3">
        <w:rPr>
          <w:rFonts w:ascii="Arial Narrow" w:hAnsi="Arial Narrow"/>
          <w:sz w:val="20"/>
          <w:szCs w:val="20"/>
        </w:rPr>
        <w:t xml:space="preserve"> było z kolei konieczne ze względu </w:t>
      </w:r>
      <w:r>
        <w:rPr>
          <w:rFonts w:ascii="Arial Narrow" w:hAnsi="Arial Narrow"/>
          <w:sz w:val="20"/>
          <w:szCs w:val="20"/>
        </w:rPr>
        <w:t>na ograniczoną przepustowość jednotorowego odcinka</w:t>
      </w:r>
      <w:r w:rsidR="00244BB2">
        <w:rPr>
          <w:rFonts w:ascii="Arial Narrow" w:hAnsi="Arial Narrow"/>
          <w:sz w:val="20"/>
          <w:szCs w:val="20"/>
        </w:rPr>
        <w:t xml:space="preserve"> w rejonie Dworca Zachodniego</w:t>
      </w:r>
      <w:r w:rsidR="007250C3">
        <w:rPr>
          <w:rFonts w:ascii="Arial Narrow" w:hAnsi="Arial Narrow"/>
          <w:sz w:val="20"/>
          <w:szCs w:val="20"/>
        </w:rPr>
        <w:t xml:space="preserve">. Wymienione okoliczności </w:t>
      </w:r>
      <w:r w:rsidR="00417CC7">
        <w:rPr>
          <w:rFonts w:ascii="Arial Narrow" w:hAnsi="Arial Narrow"/>
          <w:sz w:val="20"/>
          <w:szCs w:val="20"/>
        </w:rPr>
        <w:t>przyczyniły</w:t>
      </w:r>
      <w:r w:rsidR="007250C3">
        <w:rPr>
          <w:rFonts w:ascii="Arial Narrow" w:hAnsi="Arial Narrow"/>
          <w:sz w:val="20"/>
          <w:szCs w:val="20"/>
        </w:rPr>
        <w:t xml:space="preserve"> się łącznie</w:t>
      </w:r>
      <w:r w:rsidR="00417CC7">
        <w:rPr>
          <w:rFonts w:ascii="Arial Narrow" w:hAnsi="Arial Narrow"/>
          <w:sz w:val="20"/>
          <w:szCs w:val="20"/>
        </w:rPr>
        <w:t xml:space="preserve"> do </w:t>
      </w:r>
      <w:r w:rsidR="007250C3">
        <w:rPr>
          <w:rFonts w:ascii="Arial Narrow" w:hAnsi="Arial Narrow"/>
          <w:sz w:val="20"/>
          <w:szCs w:val="20"/>
        </w:rPr>
        <w:t>dłuższego niż dotychczas zajmowania miejsc przez podróżnych w składach WKD</w:t>
      </w:r>
      <w:r w:rsidR="00840CE4">
        <w:rPr>
          <w:rFonts w:ascii="Arial Narrow" w:hAnsi="Arial Narrow"/>
          <w:sz w:val="20"/>
          <w:szCs w:val="20"/>
        </w:rPr>
        <w:t xml:space="preserve">, wpływając na powstanie i kumulację opóźnień wyczerpujących rezerwy czasowe na </w:t>
      </w:r>
      <w:r w:rsidR="00815935">
        <w:rPr>
          <w:rFonts w:ascii="Arial Narrow" w:hAnsi="Arial Narrow"/>
          <w:sz w:val="20"/>
          <w:szCs w:val="20"/>
        </w:rPr>
        <w:t>czynności związane z prowadzeniem ruchu.</w:t>
      </w:r>
    </w:p>
    <w:p w14:paraId="473934A1" w14:textId="77777777" w:rsidR="00056A23" w:rsidRDefault="00EA2BA9" w:rsidP="00BD3D34">
      <w:pPr>
        <w:pStyle w:val="NormalnyWeb"/>
        <w:spacing w:before="60" w:beforeAutospacing="0" w:after="0" w:afterAutospacing="0"/>
        <w:jc w:val="both"/>
        <w:rPr>
          <w:rFonts w:ascii="Arial Narrow" w:hAnsi="Arial Narrow"/>
          <w:sz w:val="20"/>
          <w:szCs w:val="20"/>
        </w:rPr>
      </w:pPr>
      <w:r w:rsidRPr="001D1151">
        <w:rPr>
          <w:rFonts w:ascii="Arial Narrow" w:hAnsi="Arial Narrow"/>
          <w:b/>
          <w:sz w:val="20"/>
          <w:szCs w:val="20"/>
        </w:rPr>
        <w:t>W celu ograniczenia i wyeliminowania występujących opóźnień</w:t>
      </w:r>
      <w:r w:rsidR="000E06EA">
        <w:rPr>
          <w:rFonts w:ascii="Arial Narrow" w:hAnsi="Arial Narrow"/>
          <w:b/>
          <w:sz w:val="20"/>
          <w:szCs w:val="20"/>
        </w:rPr>
        <w:t xml:space="preserve"> związanych ze zwiększonymi potokami pasażerskimi</w:t>
      </w:r>
      <w:r w:rsidR="00C5330E">
        <w:rPr>
          <w:rFonts w:ascii="Arial Narrow" w:hAnsi="Arial Narrow"/>
          <w:b/>
          <w:sz w:val="20"/>
          <w:szCs w:val="20"/>
        </w:rPr>
        <w:t>, od dnia 01.07.2023 (sobota)</w:t>
      </w:r>
      <w:r w:rsidRPr="001D1151">
        <w:rPr>
          <w:rFonts w:ascii="Arial Narrow" w:hAnsi="Arial Narrow"/>
          <w:b/>
          <w:sz w:val="20"/>
          <w:szCs w:val="20"/>
        </w:rPr>
        <w:t xml:space="preserve"> </w:t>
      </w:r>
      <w:r w:rsidR="00C5330E">
        <w:rPr>
          <w:rFonts w:ascii="Arial Narrow" w:hAnsi="Arial Narrow"/>
          <w:b/>
          <w:sz w:val="20"/>
          <w:szCs w:val="20"/>
        </w:rPr>
        <w:t xml:space="preserve">wprowadzony zostaje nowy rozkład jazdy pociągów. </w:t>
      </w:r>
      <w:r w:rsidR="00A6127F">
        <w:rPr>
          <w:rFonts w:ascii="Arial Narrow" w:hAnsi="Arial Narrow"/>
          <w:sz w:val="20"/>
          <w:szCs w:val="20"/>
        </w:rPr>
        <w:t xml:space="preserve">W ramach </w:t>
      </w:r>
      <w:r w:rsidR="00E81F44">
        <w:rPr>
          <w:rFonts w:ascii="Arial Narrow" w:hAnsi="Arial Narrow"/>
          <w:sz w:val="20"/>
          <w:szCs w:val="20"/>
        </w:rPr>
        <w:t>nowej</w:t>
      </w:r>
      <w:r w:rsidR="00A6127F">
        <w:rPr>
          <w:rFonts w:ascii="Arial Narrow" w:hAnsi="Arial Narrow"/>
          <w:sz w:val="20"/>
          <w:szCs w:val="20"/>
        </w:rPr>
        <w:t xml:space="preserve"> organizacji </w:t>
      </w:r>
      <w:r w:rsidR="00E81F44">
        <w:rPr>
          <w:rFonts w:ascii="Arial Narrow" w:hAnsi="Arial Narrow"/>
          <w:sz w:val="20"/>
          <w:szCs w:val="20"/>
        </w:rPr>
        <w:t>zwiększono</w:t>
      </w:r>
      <w:r w:rsidR="00A6127F">
        <w:rPr>
          <w:rFonts w:ascii="Arial Narrow" w:hAnsi="Arial Narrow"/>
          <w:sz w:val="20"/>
          <w:szCs w:val="20"/>
        </w:rPr>
        <w:t xml:space="preserve"> rezerwy </w:t>
      </w:r>
      <w:r w:rsidR="00E81F44">
        <w:rPr>
          <w:rFonts w:ascii="Arial Narrow" w:hAnsi="Arial Narrow"/>
          <w:sz w:val="20"/>
          <w:szCs w:val="20"/>
        </w:rPr>
        <w:t>związane z wydłużonym czasem zajmowania miejsc przez podróżnych w pociągach</w:t>
      </w:r>
      <w:r w:rsidR="0099643E">
        <w:rPr>
          <w:rFonts w:ascii="Arial Narrow" w:hAnsi="Arial Narrow"/>
          <w:sz w:val="20"/>
          <w:szCs w:val="20"/>
        </w:rPr>
        <w:t>.</w:t>
      </w:r>
    </w:p>
    <w:p w14:paraId="78A4EAC3" w14:textId="77777777" w:rsidR="00ED6F7A" w:rsidRPr="00ED6F7A" w:rsidRDefault="00ED6F7A" w:rsidP="00592726">
      <w:pPr>
        <w:spacing w:before="120"/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ED6F7A">
        <w:rPr>
          <w:rFonts w:ascii="Arial Narrow" w:hAnsi="Arial Narrow" w:cs="Arial"/>
          <w:b/>
          <w:color w:val="000000"/>
          <w:sz w:val="20"/>
          <w:szCs w:val="20"/>
        </w:rPr>
        <w:t>Dodatkowo</w:t>
      </w:r>
      <w:r w:rsidRPr="00ED6F7A">
        <w:rPr>
          <w:rFonts w:ascii="Arial Narrow" w:hAnsi="Arial Narrow" w:cs="Arial"/>
          <w:color w:val="000000"/>
          <w:sz w:val="20"/>
          <w:szCs w:val="20"/>
        </w:rPr>
        <w:t xml:space="preserve"> w ramach kontynuacji robót budowlanych w zakresie budowy drugiego toru linii kolejowej nr 47 na szlaku Podkowa Leśna Główna – Grodzisk Maz. Radońska w wybranych dniach </w:t>
      </w:r>
      <w:r w:rsidRPr="00ED6F7A">
        <w:rPr>
          <w:rFonts w:ascii="Arial Narrow" w:hAnsi="Arial Narrow" w:cs="Arial"/>
          <w:b/>
          <w:bCs/>
          <w:color w:val="000000"/>
          <w:sz w:val="20"/>
          <w:szCs w:val="20"/>
        </w:rPr>
        <w:t>zamknięte zostaną przejazdy kolejowe</w:t>
      </w:r>
      <w:r w:rsidRPr="00ED6F7A">
        <w:rPr>
          <w:rFonts w:ascii="Arial Narrow" w:hAnsi="Arial Narrow" w:cs="Arial"/>
          <w:bCs/>
          <w:color w:val="000000"/>
          <w:sz w:val="20"/>
          <w:szCs w:val="20"/>
        </w:rPr>
        <w:t xml:space="preserve"> w ciągu ul. Nadarzyńskiej i ul. Piaskowej w Grodzisku Maz. oraz ul. Kazimierzowskiej w Owczarni</w:t>
      </w:r>
      <w:r w:rsidRPr="00ED6F7A">
        <w:rPr>
          <w:rFonts w:ascii="Arial Narrow" w:hAnsi="Arial Narrow" w:cs="Arial"/>
          <w:color w:val="000000"/>
          <w:sz w:val="20"/>
          <w:szCs w:val="20"/>
        </w:rPr>
        <w:t>. Zmianie ulegnie trasa zastępczej komunikacji autobusowej ZA1.</w:t>
      </w:r>
    </w:p>
    <w:p w14:paraId="69CF38B8" w14:textId="77777777" w:rsidR="00ED6F7A" w:rsidRDefault="00ED6F7A" w:rsidP="00A33C8D">
      <w:pPr>
        <w:spacing w:before="40"/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4DBFCAAD" w14:textId="77777777" w:rsidR="00ED6F7A" w:rsidRPr="0000335B" w:rsidRDefault="00ED6F7A" w:rsidP="00ED6F7A">
      <w:pPr>
        <w:shd w:val="clear" w:color="auto" w:fill="FF0000"/>
        <w:ind w:right="62"/>
        <w:jc w:val="center"/>
        <w:rPr>
          <w:rFonts w:ascii="Arial Narrow" w:hAnsi="Arial Narrow" w:cs="Arial"/>
          <w:b/>
          <w:color w:val="FFFFFF" w:themeColor="background1"/>
          <w:sz w:val="20"/>
          <w:szCs w:val="20"/>
        </w:rPr>
      </w:pPr>
      <w:r w:rsidRPr="0000335B">
        <w:rPr>
          <w:rFonts w:ascii="Arial Narrow" w:hAnsi="Arial Narrow" w:cs="Arial"/>
          <w:b/>
          <w:color w:val="FFFFFF" w:themeColor="background1"/>
          <w:sz w:val="20"/>
          <w:szCs w:val="20"/>
        </w:rPr>
        <w:t>ORGANIZACJA RUCHU POCIĄGÓW WKD ORAZ ZASTĘPCZEJ KOMUNIKACJI AUTOBUSOWEJ WKD</w:t>
      </w:r>
    </w:p>
    <w:p w14:paraId="51CF34E6" w14:textId="77777777" w:rsidR="00ED6F7A" w:rsidRPr="00B066D1" w:rsidRDefault="00ED6F7A" w:rsidP="00ED6F7A">
      <w:pPr>
        <w:ind w:right="64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p w14:paraId="152D4488" w14:textId="77777777" w:rsidR="00ED6F7A" w:rsidRPr="009C20A5" w:rsidRDefault="00C95B1A" w:rsidP="00ED6F7A">
      <w:pPr>
        <w:pStyle w:val="Akapitzlist"/>
        <w:numPr>
          <w:ilvl w:val="0"/>
          <w:numId w:val="26"/>
        </w:numPr>
        <w:ind w:left="284" w:right="62" w:hanging="284"/>
        <w:contextualSpacing w:val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E35C8">
        <w:rPr>
          <w:rFonts w:ascii="Arial Narrow" w:hAnsi="Arial Narrow"/>
          <w:b/>
          <w:color w:val="000000"/>
          <w:sz w:val="20"/>
          <w:szCs w:val="20"/>
        </w:rPr>
        <w:t>W związku z przebudową stac</w:t>
      </w:r>
      <w:r>
        <w:rPr>
          <w:rFonts w:ascii="Arial Narrow" w:hAnsi="Arial Narrow"/>
          <w:b/>
          <w:color w:val="000000"/>
          <w:sz w:val="20"/>
          <w:szCs w:val="20"/>
        </w:rPr>
        <w:t>ji Warszawa Zachodnia do odwołania zostaje</w:t>
      </w:r>
      <w:r w:rsidRPr="003E35C8">
        <w:rPr>
          <w:rFonts w:ascii="Arial Narrow" w:hAnsi="Arial Narrow"/>
          <w:b/>
          <w:color w:val="000000"/>
          <w:sz w:val="20"/>
          <w:szCs w:val="20"/>
        </w:rPr>
        <w:t xml:space="preserve"> zamknięty tor nr 2 (tor prawy w kierunku centrum Warszawy) na odcinku Warszawa Reduta Ordona – Warszawa Śródmieście WKD. </w:t>
      </w:r>
      <w:r w:rsidRPr="003E35C8">
        <w:rPr>
          <w:rFonts w:ascii="Arial Narrow" w:hAnsi="Arial Narrow"/>
          <w:color w:val="000000"/>
          <w:sz w:val="20"/>
          <w:szCs w:val="20"/>
        </w:rPr>
        <w:t xml:space="preserve">Ruch pociągów WKD na odcinku W-wa Reduta Ordona – W-wa Śródmieście WKD </w:t>
      </w:r>
      <w:r w:rsidRPr="003E35C8">
        <w:rPr>
          <w:rFonts w:ascii="Arial Narrow" w:hAnsi="Arial Narrow"/>
          <w:b/>
          <w:color w:val="000000"/>
          <w:sz w:val="20"/>
          <w:szCs w:val="20"/>
        </w:rPr>
        <w:t>prowadzony</w:t>
      </w:r>
      <w:r w:rsidR="002178D3">
        <w:rPr>
          <w:rFonts w:ascii="Arial Narrow" w:hAnsi="Arial Narrow"/>
          <w:b/>
          <w:color w:val="000000"/>
          <w:sz w:val="20"/>
          <w:szCs w:val="20"/>
        </w:rPr>
        <w:t xml:space="preserve"> jest</w:t>
      </w:r>
      <w:r w:rsidRPr="003E35C8">
        <w:rPr>
          <w:rFonts w:ascii="Arial Narrow" w:hAnsi="Arial Narrow"/>
          <w:b/>
          <w:color w:val="000000"/>
          <w:sz w:val="20"/>
          <w:szCs w:val="20"/>
        </w:rPr>
        <w:t xml:space="preserve"> w obydwu kierunkach</w:t>
      </w:r>
      <w:r w:rsidRPr="003E35C8">
        <w:rPr>
          <w:rFonts w:ascii="Arial Narrow" w:hAnsi="Arial Narrow"/>
          <w:color w:val="000000"/>
          <w:sz w:val="20"/>
          <w:szCs w:val="20"/>
        </w:rPr>
        <w:t xml:space="preserve"> tylko po jednym torze – </w:t>
      </w:r>
      <w:r w:rsidRPr="003E35C8">
        <w:rPr>
          <w:rFonts w:ascii="Arial Narrow" w:hAnsi="Arial Narrow"/>
          <w:b/>
          <w:color w:val="000000"/>
          <w:sz w:val="20"/>
          <w:szCs w:val="20"/>
        </w:rPr>
        <w:t>wyłącznie po torze nr 1</w:t>
      </w:r>
      <w:r w:rsidRPr="003E35C8">
        <w:rPr>
          <w:rFonts w:ascii="Arial Narrow" w:hAnsi="Arial Narrow"/>
          <w:color w:val="000000"/>
          <w:sz w:val="20"/>
          <w:szCs w:val="20"/>
        </w:rPr>
        <w:t xml:space="preserve"> (tor prawy w kierunku Grodziska Mazowieckiego)</w:t>
      </w:r>
      <w:r w:rsidR="00ED6F7A" w:rsidRPr="003E35C8">
        <w:rPr>
          <w:rFonts w:ascii="Arial Narrow" w:hAnsi="Arial Narrow"/>
          <w:color w:val="000000"/>
          <w:sz w:val="20"/>
          <w:szCs w:val="20"/>
        </w:rPr>
        <w:t>.</w:t>
      </w:r>
    </w:p>
    <w:p w14:paraId="04AADB3E" w14:textId="77777777" w:rsidR="00ED6F7A" w:rsidRPr="00872C95" w:rsidRDefault="009855D3" w:rsidP="00ED6F7A">
      <w:pPr>
        <w:pStyle w:val="Akapitzlist"/>
        <w:numPr>
          <w:ilvl w:val="0"/>
          <w:numId w:val="26"/>
        </w:numPr>
        <w:spacing w:before="40"/>
        <w:ind w:left="284" w:right="62" w:hanging="284"/>
        <w:contextualSpacing w:val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E35C8">
        <w:rPr>
          <w:rFonts w:ascii="Arial Narrow" w:hAnsi="Arial Narrow" w:cs="Arial"/>
          <w:b/>
          <w:color w:val="000000"/>
          <w:sz w:val="20"/>
          <w:szCs w:val="20"/>
        </w:rPr>
        <w:t>W związku</w:t>
      </w:r>
      <w:r>
        <w:rPr>
          <w:rFonts w:ascii="Arial Narrow" w:hAnsi="Arial Narrow" w:cs="Arial"/>
          <w:b/>
          <w:color w:val="000000"/>
          <w:sz w:val="20"/>
          <w:szCs w:val="20"/>
        </w:rPr>
        <w:t xml:space="preserve"> z</w:t>
      </w:r>
      <w:r w:rsidRPr="003E35C8">
        <w:rPr>
          <w:rFonts w:ascii="Arial Narrow" w:hAnsi="Arial Narrow" w:cs="Arial"/>
          <w:b/>
          <w:color w:val="000000"/>
          <w:sz w:val="20"/>
          <w:szCs w:val="20"/>
        </w:rPr>
        <w:t xml:space="preserve"> kolejnym etapem robót obejmujących budowę drugiego toru na odcinku Podkowa Leśna Główna – Grodzisk Maz. Radońska </w:t>
      </w:r>
      <w:r>
        <w:rPr>
          <w:rFonts w:ascii="Arial Narrow" w:hAnsi="Arial Narrow" w:cs="Arial"/>
          <w:b/>
          <w:color w:val="000000"/>
          <w:sz w:val="20"/>
          <w:szCs w:val="20"/>
        </w:rPr>
        <w:t>w okresie od 01.07</w:t>
      </w:r>
      <w:r w:rsidRPr="003E35C8">
        <w:rPr>
          <w:rFonts w:ascii="Arial Narrow" w:hAnsi="Arial Narrow" w:cs="Arial"/>
          <w:b/>
          <w:color w:val="000000"/>
          <w:sz w:val="20"/>
          <w:szCs w:val="20"/>
        </w:rPr>
        <w:t xml:space="preserve">.2023 do 16.07.2023 w dni powszednie, </w:t>
      </w:r>
      <w:r>
        <w:rPr>
          <w:rFonts w:ascii="Arial Narrow" w:hAnsi="Arial Narrow" w:cs="Arial"/>
          <w:b/>
          <w:color w:val="000000"/>
          <w:sz w:val="20"/>
          <w:szCs w:val="20"/>
        </w:rPr>
        <w:t>w godz. 8</w:t>
      </w:r>
      <w:r w:rsidRPr="003E35C8">
        <w:rPr>
          <w:rFonts w:ascii="Arial Narrow" w:hAnsi="Arial Narrow" w:cs="Arial"/>
          <w:b/>
          <w:color w:val="000000"/>
          <w:sz w:val="20"/>
          <w:szCs w:val="20"/>
        </w:rPr>
        <w:t>:</w:t>
      </w:r>
      <w:r>
        <w:rPr>
          <w:rFonts w:ascii="Arial Narrow" w:hAnsi="Arial Narrow" w:cs="Arial"/>
          <w:b/>
          <w:color w:val="000000"/>
          <w:sz w:val="20"/>
          <w:szCs w:val="20"/>
        </w:rPr>
        <w:t>45</w:t>
      </w:r>
      <w:r w:rsidRPr="003E35C8">
        <w:rPr>
          <w:rFonts w:ascii="Arial Narrow" w:hAnsi="Arial Narrow" w:cs="Arial"/>
          <w:b/>
          <w:color w:val="000000"/>
          <w:sz w:val="20"/>
          <w:szCs w:val="20"/>
        </w:rPr>
        <w:t>-16:</w:t>
      </w:r>
      <w:r>
        <w:rPr>
          <w:rFonts w:ascii="Arial Narrow" w:hAnsi="Arial Narrow" w:cs="Arial"/>
          <w:b/>
          <w:color w:val="000000"/>
          <w:sz w:val="20"/>
          <w:szCs w:val="20"/>
        </w:rPr>
        <w:t>45</w:t>
      </w:r>
      <w:r w:rsidRPr="003E35C8">
        <w:rPr>
          <w:rFonts w:ascii="Arial Narrow" w:hAnsi="Arial Narrow" w:cs="Arial"/>
          <w:b/>
          <w:color w:val="000000"/>
          <w:sz w:val="20"/>
          <w:szCs w:val="20"/>
        </w:rPr>
        <w:t xml:space="preserve"> będą obowiązywać ograniczenia w ruchu p</w:t>
      </w:r>
      <w:r>
        <w:rPr>
          <w:rFonts w:ascii="Arial Narrow" w:hAnsi="Arial Narrow" w:cs="Arial"/>
          <w:b/>
          <w:color w:val="000000"/>
          <w:sz w:val="20"/>
          <w:szCs w:val="20"/>
        </w:rPr>
        <w:t xml:space="preserve">ociągów. </w:t>
      </w:r>
      <w:r w:rsidRPr="009855D3">
        <w:rPr>
          <w:rFonts w:ascii="Arial Narrow" w:hAnsi="Arial Narrow" w:cs="Arial"/>
          <w:color w:val="000000"/>
          <w:sz w:val="20"/>
          <w:szCs w:val="20"/>
        </w:rPr>
        <w:t xml:space="preserve">Ponadto w okresie </w:t>
      </w:r>
      <w:r w:rsidRPr="009855D3">
        <w:rPr>
          <w:rFonts w:ascii="Arial Narrow" w:hAnsi="Arial Narrow" w:cs="Arial"/>
          <w:b/>
          <w:color w:val="000000"/>
          <w:sz w:val="20"/>
          <w:szCs w:val="20"/>
        </w:rPr>
        <w:t>od 01.07.2023 do 07.07.2023 zostaną zamknięte przejazdy</w:t>
      </w:r>
      <w:r w:rsidRPr="009855D3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9855D3">
        <w:rPr>
          <w:rFonts w:ascii="Arial Narrow" w:hAnsi="Arial Narrow" w:cs="Arial"/>
          <w:b/>
          <w:color w:val="000000"/>
          <w:sz w:val="20"/>
          <w:szCs w:val="20"/>
        </w:rPr>
        <w:t>kolejowo-drogowe</w:t>
      </w:r>
      <w:r w:rsidRPr="009855D3">
        <w:rPr>
          <w:rFonts w:ascii="Arial Narrow" w:hAnsi="Arial Narrow" w:cs="Arial"/>
          <w:color w:val="000000"/>
          <w:sz w:val="20"/>
          <w:szCs w:val="20"/>
        </w:rPr>
        <w:t xml:space="preserve"> zlokalizowane w ciągu ul. Nadarzyńskiej i ul. Piaskowej (tylko dnia 07.07.2023) w Grodzisku Mazowieckim oraz ul. Kazimierzowskiej w Owczarni (tylko dnia 03.07.2023), co wpłynie na konieczność wprowadzenia tras objazdowych dla zastępczej komunikacji autobusowej ZA1 obsługującej relację Grodzisk Maz. Radońska – Podkowa Leśna Główna</w:t>
      </w:r>
      <w:r w:rsidRPr="003E35C8">
        <w:rPr>
          <w:rFonts w:ascii="Arial Narrow" w:hAnsi="Arial Narrow" w:cs="Arial"/>
          <w:color w:val="000000"/>
          <w:sz w:val="20"/>
          <w:szCs w:val="20"/>
        </w:rPr>
        <w:t>: Zmiany obejmują</w:t>
      </w:r>
      <w:r w:rsidR="00ED6F7A" w:rsidRPr="00872C95">
        <w:rPr>
          <w:rFonts w:ascii="Arial Narrow" w:hAnsi="Arial Narrow" w:cs="Arial"/>
          <w:color w:val="000000" w:themeColor="text1"/>
          <w:sz w:val="20"/>
          <w:szCs w:val="20"/>
        </w:rPr>
        <w:t>:</w:t>
      </w:r>
    </w:p>
    <w:p w14:paraId="29A99817" w14:textId="77777777" w:rsidR="00ED6F7A" w:rsidRPr="00F961B5" w:rsidRDefault="00CC3EAD" w:rsidP="00ED6F7A">
      <w:pPr>
        <w:pStyle w:val="Akapitzlist"/>
        <w:numPr>
          <w:ilvl w:val="0"/>
          <w:numId w:val="32"/>
        </w:numPr>
        <w:spacing w:before="20"/>
        <w:ind w:left="568" w:hanging="284"/>
        <w:contextualSpacing w:val="0"/>
        <w:jc w:val="both"/>
        <w:rPr>
          <w:rFonts w:ascii="Arial Narrow" w:hAnsi="Arial Narrow" w:cs="Arial"/>
          <w:sz w:val="20"/>
          <w:szCs w:val="20"/>
        </w:rPr>
      </w:pP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wprowadzenie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w dni powszednie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 w okresie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od</w:t>
      </w:r>
      <w:r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0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3.07.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2023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do 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07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.07.2023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w godz. 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8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: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45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-16: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45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 cyklicznych zamknięć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5540C0">
        <w:rPr>
          <w:rFonts w:ascii="Arial Narrow" w:hAnsi="Arial Narrow" w:cs="Arial"/>
          <w:b/>
          <w:color w:val="000000" w:themeColor="text1"/>
          <w:sz w:val="20"/>
          <w:szCs w:val="20"/>
        </w:rPr>
        <w:t>szlaku</w:t>
      </w:r>
      <w:r w:rsidRPr="003E35C8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5540C0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od Podkowy Leśnej Głównej do Grodziska </w:t>
      </w:r>
      <w:r>
        <w:rPr>
          <w:rFonts w:ascii="Arial Narrow" w:hAnsi="Arial Narrow" w:cs="Arial"/>
          <w:b/>
          <w:color w:val="000000" w:themeColor="text1"/>
          <w:sz w:val="20"/>
          <w:szCs w:val="20"/>
        </w:rPr>
        <w:t>Maz.</w:t>
      </w:r>
      <w:r w:rsidRPr="005540C0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Radońskiej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; w ww. dniach obowiązuje </w:t>
      </w:r>
      <w:r w:rsidRPr="003E35C8">
        <w:rPr>
          <w:rFonts w:ascii="Arial Narrow" w:hAnsi="Arial Narrow" w:cs="Arial"/>
          <w:color w:val="000000"/>
          <w:sz w:val="20"/>
          <w:szCs w:val="20"/>
        </w:rPr>
        <w:t>trasa objazdowa ZKA ZA1 z ominięciem przejazdu kolejowo-drogowego w ciągu ul. Nadarzyńskiej</w:t>
      </w:r>
      <w:r>
        <w:rPr>
          <w:rFonts w:ascii="Arial Narrow" w:hAnsi="Arial Narrow" w:cs="Arial"/>
          <w:color w:val="000000"/>
          <w:sz w:val="20"/>
          <w:szCs w:val="20"/>
        </w:rPr>
        <w:t>, ul. Kazimierzowskiej (tylko 03.07.2023) i ul. Piaskowej (tylko 07.07.2023)</w:t>
      </w:r>
      <w:r w:rsidR="00ED6F7A" w:rsidRPr="00F961B5">
        <w:rPr>
          <w:rFonts w:ascii="Arial Narrow" w:hAnsi="Arial Narrow" w:cs="Arial"/>
          <w:sz w:val="20"/>
          <w:szCs w:val="20"/>
        </w:rPr>
        <w:t>;</w:t>
      </w:r>
    </w:p>
    <w:p w14:paraId="6A3C7788" w14:textId="77777777" w:rsidR="00ED6F7A" w:rsidRDefault="00CC3EAD" w:rsidP="00ED6F7A">
      <w:pPr>
        <w:pStyle w:val="Akapitzlist"/>
        <w:numPr>
          <w:ilvl w:val="0"/>
          <w:numId w:val="32"/>
        </w:numPr>
        <w:spacing w:before="20"/>
        <w:ind w:left="568" w:hanging="284"/>
        <w:contextualSpacing w:val="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wprowadzenie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w dni powszednie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 w okresie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od 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1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0.07.2023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do 1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4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.07.2023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w godz. 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8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: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45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>-16: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45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 cyklicznych zamknięć </w:t>
      </w:r>
      <w:r w:rsidRPr="003E35C8">
        <w:rPr>
          <w:rFonts w:ascii="Arial Narrow" w:hAnsi="Arial Narrow" w:cs="Arial"/>
          <w:b/>
          <w:color w:val="000000" w:themeColor="text1"/>
          <w:sz w:val="20"/>
          <w:szCs w:val="20"/>
        </w:rPr>
        <w:t>szlaku od Podkowy Leśnej Głównej do Grodziska Maz. Radońskiej</w:t>
      </w:r>
      <w:r w:rsidRPr="003E35C8">
        <w:rPr>
          <w:rFonts w:ascii="Arial Narrow" w:hAnsi="Arial Narrow" w:cs="Arial"/>
          <w:color w:val="000000" w:themeColor="text1"/>
          <w:sz w:val="20"/>
          <w:szCs w:val="20"/>
        </w:rPr>
        <w:t>; w ww. dniach obowiązuje podstawowa trasa ZKA ZA1</w:t>
      </w:r>
      <w:r w:rsidR="00ED6F7A" w:rsidRPr="00872C95">
        <w:rPr>
          <w:rFonts w:ascii="Arial Narrow" w:hAnsi="Arial Narrow" w:cs="Arial"/>
          <w:color w:val="000000"/>
          <w:sz w:val="20"/>
          <w:szCs w:val="20"/>
        </w:rPr>
        <w:t>;</w:t>
      </w:r>
    </w:p>
    <w:p w14:paraId="2CC279B2" w14:textId="77777777" w:rsidR="00ED6F7A" w:rsidRPr="00872C95" w:rsidRDefault="00CC3EAD" w:rsidP="00ED6F7A">
      <w:pPr>
        <w:pStyle w:val="Akapitzlist"/>
        <w:numPr>
          <w:ilvl w:val="0"/>
          <w:numId w:val="32"/>
        </w:numPr>
        <w:spacing w:before="20"/>
        <w:ind w:left="568" w:hanging="284"/>
        <w:contextualSpacing w:val="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3E35C8">
        <w:rPr>
          <w:rFonts w:ascii="Arial Narrow" w:hAnsi="Arial Narrow" w:cs="Arial"/>
          <w:color w:val="000000" w:themeColor="text1"/>
          <w:sz w:val="20"/>
          <w:szCs w:val="20"/>
        </w:rPr>
        <w:t>ruch pociągów w okresie i n</w:t>
      </w:r>
      <w:r>
        <w:rPr>
          <w:rFonts w:ascii="Arial Narrow" w:hAnsi="Arial Narrow" w:cs="Arial"/>
          <w:color w:val="000000" w:themeColor="text1"/>
          <w:sz w:val="20"/>
          <w:szCs w:val="20"/>
        </w:rPr>
        <w:t>a odcinku, o którym mowa w pkt a</w:t>
      </w:r>
      <w:r w:rsidRPr="003E35C8">
        <w:rPr>
          <w:rFonts w:ascii="Arial Narrow" w:hAnsi="Arial Narrow" w:cs="Arial"/>
          <w:color w:val="000000" w:themeColor="text1"/>
          <w:sz w:val="20"/>
          <w:szCs w:val="20"/>
        </w:rPr>
        <w:t xml:space="preserve">) </w:t>
      </w: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i b) </w:t>
      </w:r>
      <w:r w:rsidRPr="003E35C8">
        <w:rPr>
          <w:rFonts w:ascii="Arial Narrow" w:hAnsi="Arial Narrow" w:cs="Arial"/>
          <w:color w:val="000000" w:themeColor="text1"/>
          <w:sz w:val="20"/>
          <w:szCs w:val="20"/>
        </w:rPr>
        <w:t xml:space="preserve">całkowicie wstrzymany;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wprowadzenie zastępczej komunikacji autobusowej linii ZA1 </w:t>
      </w:r>
      <w:r w:rsidRPr="005540C0">
        <w:rPr>
          <w:rFonts w:ascii="Arial Narrow" w:hAnsi="Arial Narrow"/>
          <w:color w:val="000000" w:themeColor="text1"/>
          <w:sz w:val="20"/>
          <w:szCs w:val="20"/>
        </w:rPr>
        <w:t xml:space="preserve">na trasie </w:t>
      </w:r>
      <w:r w:rsidRPr="005540C0">
        <w:rPr>
          <w:rFonts w:ascii="Arial Narrow" w:hAnsi="Arial Narrow" w:cs="Arial"/>
          <w:color w:val="000000" w:themeColor="text1"/>
          <w:sz w:val="20"/>
          <w:szCs w:val="20"/>
        </w:rPr>
        <w:t>Grodzisk Maz. Radońska – Podkowa Leśna Główna</w:t>
      </w:r>
      <w:r w:rsidRPr="003E35C8">
        <w:rPr>
          <w:rFonts w:ascii="Arial Narrow" w:hAnsi="Arial Narrow" w:cs="Arial"/>
          <w:color w:val="000000" w:themeColor="text1"/>
          <w:sz w:val="20"/>
          <w:szCs w:val="20"/>
        </w:rPr>
        <w:t xml:space="preserve"> (</w:t>
      </w:r>
      <w:r w:rsidRPr="003E35C8">
        <w:rPr>
          <w:rFonts w:ascii="Arial Narrow" w:hAnsi="Arial Narrow" w:cs="Arial"/>
          <w:color w:val="000000" w:themeColor="text1"/>
          <w:sz w:val="20"/>
          <w:szCs w:val="20"/>
          <w:u w:val="single"/>
        </w:rPr>
        <w:t>przesiadka na stacji Podkowa Leśna Główna</w:t>
      </w:r>
      <w:r w:rsidR="00ED6F7A">
        <w:rPr>
          <w:rFonts w:ascii="Arial Narrow" w:hAnsi="Arial Narrow" w:cs="Arial"/>
          <w:color w:val="000000" w:themeColor="text1"/>
          <w:sz w:val="20"/>
          <w:szCs w:val="20"/>
        </w:rPr>
        <w:t>;</w:t>
      </w:r>
    </w:p>
    <w:p w14:paraId="3BC35A9C" w14:textId="77777777" w:rsidR="00ED6F7A" w:rsidRPr="00872C95" w:rsidRDefault="00CC3EAD" w:rsidP="00ED6F7A">
      <w:pPr>
        <w:pStyle w:val="Akapitzlist"/>
        <w:numPr>
          <w:ilvl w:val="0"/>
          <w:numId w:val="32"/>
        </w:numPr>
        <w:spacing w:before="20"/>
        <w:ind w:left="568" w:hanging="284"/>
        <w:contextualSpacing w:val="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3E35C8">
        <w:rPr>
          <w:rFonts w:ascii="Arial Narrow" w:hAnsi="Arial Narrow" w:cs="Arial"/>
          <w:color w:val="000000" w:themeColor="text1"/>
          <w:sz w:val="20"/>
          <w:szCs w:val="20"/>
        </w:rPr>
        <w:t xml:space="preserve">utrzymanie 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trasy linii </w:t>
      </w:r>
      <w:r w:rsidRPr="003E35C8">
        <w:rPr>
          <w:rFonts w:ascii="Arial Narrow" w:hAnsi="Arial Narrow"/>
          <w:b/>
          <w:color w:val="000000" w:themeColor="text1"/>
          <w:sz w:val="20"/>
          <w:szCs w:val="20"/>
        </w:rPr>
        <w:t xml:space="preserve">zastępczej komunikacji autobusowej ZA12 </w:t>
      </w:r>
      <w:r w:rsidRPr="005540C0">
        <w:rPr>
          <w:rFonts w:ascii="Arial Narrow" w:hAnsi="Arial Narrow"/>
          <w:color w:val="000000" w:themeColor="text1"/>
          <w:sz w:val="20"/>
          <w:szCs w:val="20"/>
        </w:rPr>
        <w:t>Podkowa Leśna Główna – Milanówek Grudów</w:t>
      </w:r>
      <w:r w:rsidRPr="003E35C8">
        <w:rPr>
          <w:rFonts w:ascii="Arial Narrow" w:hAnsi="Arial Narrow"/>
          <w:color w:val="000000" w:themeColor="text1"/>
          <w:sz w:val="20"/>
          <w:szCs w:val="20"/>
        </w:rPr>
        <w:t xml:space="preserve">; </w:t>
      </w:r>
      <w:r w:rsidRPr="003E35C8">
        <w:rPr>
          <w:rFonts w:ascii="Arial Narrow" w:hAnsi="Arial Narrow" w:cs="Arial"/>
          <w:color w:val="000000" w:themeColor="text1"/>
          <w:sz w:val="20"/>
          <w:szCs w:val="20"/>
        </w:rPr>
        <w:t>linia kolejowa nr 48 do Milanówka – nieczynna</w:t>
      </w:r>
      <w:r w:rsidR="00ED6F7A" w:rsidRPr="00872C95">
        <w:rPr>
          <w:rFonts w:ascii="Arial Narrow" w:hAnsi="Arial Narrow"/>
          <w:sz w:val="20"/>
          <w:szCs w:val="20"/>
        </w:rPr>
        <w:t>.</w:t>
      </w:r>
    </w:p>
    <w:p w14:paraId="5077EE4F" w14:textId="77777777" w:rsidR="00ED6F7A" w:rsidRPr="00F961B5" w:rsidRDefault="00ED6F7A" w:rsidP="00ED6F7A">
      <w:pPr>
        <w:pStyle w:val="Akapitzlist"/>
        <w:numPr>
          <w:ilvl w:val="0"/>
          <w:numId w:val="26"/>
        </w:numPr>
        <w:spacing w:before="40"/>
        <w:ind w:left="284" w:right="62" w:hanging="284"/>
        <w:contextualSpacing w:val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E35C8">
        <w:rPr>
          <w:rFonts w:ascii="Arial Narrow" w:hAnsi="Arial Narrow" w:cs="Arial"/>
          <w:sz w:val="20"/>
          <w:szCs w:val="20"/>
        </w:rPr>
        <w:lastRenderedPageBreak/>
        <w:t xml:space="preserve">Na stacji </w:t>
      </w:r>
      <w:r w:rsidRPr="003E35C8">
        <w:rPr>
          <w:rFonts w:ascii="Arial Narrow" w:hAnsi="Arial Narrow" w:cs="Arial"/>
          <w:b/>
          <w:bCs/>
          <w:sz w:val="20"/>
          <w:szCs w:val="20"/>
        </w:rPr>
        <w:t>Podkowa Leśna Główna</w:t>
      </w:r>
      <w:r w:rsidRPr="003E35C8">
        <w:rPr>
          <w:rFonts w:ascii="Arial Narrow" w:hAnsi="Arial Narrow" w:cs="Arial"/>
          <w:sz w:val="20"/>
          <w:szCs w:val="20"/>
        </w:rPr>
        <w:t xml:space="preserve"> zostanie zorganizowany </w:t>
      </w:r>
      <w:r w:rsidRPr="003E35C8">
        <w:rPr>
          <w:rFonts w:ascii="Arial Narrow" w:hAnsi="Arial Narrow" w:cs="Arial"/>
          <w:b/>
          <w:bCs/>
          <w:sz w:val="20"/>
          <w:szCs w:val="20"/>
        </w:rPr>
        <w:t>punkt przesiadkowy</w:t>
      </w:r>
      <w:r w:rsidRPr="003E35C8">
        <w:rPr>
          <w:rFonts w:ascii="Arial Narrow" w:hAnsi="Arial Narrow" w:cs="Arial"/>
          <w:sz w:val="20"/>
          <w:szCs w:val="20"/>
        </w:rPr>
        <w:t xml:space="preserve"> pomiędzy pociągami WKD oraz pojazdami ZKA realizującymi połączenia do Grodziska Mazowieckiego i Milanówka</w:t>
      </w:r>
      <w:r w:rsidRPr="00A170EE">
        <w:rPr>
          <w:rFonts w:ascii="Arial Narrow" w:hAnsi="Arial Narrow"/>
          <w:color w:val="000000"/>
          <w:sz w:val="20"/>
          <w:szCs w:val="20"/>
        </w:rPr>
        <w:t>.</w:t>
      </w:r>
    </w:p>
    <w:p w14:paraId="23FE2C29" w14:textId="77777777" w:rsidR="00ED6F7A" w:rsidRPr="00F961B5" w:rsidRDefault="00ED6F7A" w:rsidP="00ED6F7A">
      <w:pPr>
        <w:pStyle w:val="Akapitzlist"/>
        <w:numPr>
          <w:ilvl w:val="0"/>
          <w:numId w:val="26"/>
        </w:numPr>
        <w:spacing w:before="40"/>
        <w:ind w:left="284" w:right="62" w:hanging="284"/>
        <w:contextualSpacing w:val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E35C8">
        <w:rPr>
          <w:rFonts w:ascii="Arial Narrow" w:hAnsi="Arial Narrow" w:cs="Arial"/>
          <w:sz w:val="20"/>
          <w:szCs w:val="20"/>
        </w:rPr>
        <w:t xml:space="preserve">Czas przesiadki na stacji Podkowa Leśna Główna, jak również wydłużony czas przejazdu ZKA nie wpływa na czas ważności biletu </w:t>
      </w:r>
      <w:r>
        <w:rPr>
          <w:rFonts w:ascii="Arial Narrow" w:hAnsi="Arial Narrow" w:cs="Arial"/>
          <w:sz w:val="20"/>
          <w:szCs w:val="20"/>
        </w:rPr>
        <w:br/>
      </w:r>
      <w:r w:rsidRPr="003E35C8">
        <w:rPr>
          <w:rFonts w:ascii="Arial Narrow" w:hAnsi="Arial Narrow" w:cs="Arial"/>
          <w:sz w:val="20"/>
          <w:szCs w:val="20"/>
        </w:rPr>
        <w:t>w stosunku do czasu przejazdu pociągiem WKD według zwykłej organizacji ruchu</w:t>
      </w:r>
      <w:r w:rsidRPr="00F961B5">
        <w:rPr>
          <w:rFonts w:ascii="Arial Narrow" w:hAnsi="Arial Narrow" w:cs="Arial"/>
          <w:sz w:val="20"/>
          <w:szCs w:val="20"/>
        </w:rPr>
        <w:t>.</w:t>
      </w:r>
    </w:p>
    <w:p w14:paraId="68F0E41A" w14:textId="77777777" w:rsidR="00ED6F7A" w:rsidRPr="00A170EE" w:rsidRDefault="00ED6F7A" w:rsidP="00ED6F7A">
      <w:pPr>
        <w:pStyle w:val="Akapitzlist"/>
        <w:numPr>
          <w:ilvl w:val="0"/>
          <w:numId w:val="26"/>
        </w:numPr>
        <w:spacing w:before="40"/>
        <w:ind w:left="284" w:right="62" w:hanging="284"/>
        <w:contextualSpacing w:val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E35C8">
        <w:rPr>
          <w:rFonts w:ascii="Arial Narrow" w:hAnsi="Arial Narrow" w:cs="Arial"/>
          <w:color w:val="000000"/>
          <w:sz w:val="20"/>
          <w:szCs w:val="20"/>
        </w:rPr>
        <w:t xml:space="preserve">Podróżni korzystający z ZKA zobowiązani są do podróżowania tą komunikacją na podstawie ważnego biletu WKD. </w:t>
      </w:r>
      <w:r w:rsidRPr="003E35C8">
        <w:rPr>
          <w:rFonts w:ascii="Arial Narrow" w:hAnsi="Arial Narrow" w:cs="Arial"/>
          <w:color w:val="000000"/>
          <w:sz w:val="20"/>
          <w:szCs w:val="20"/>
          <w:u w:val="single"/>
        </w:rPr>
        <w:t>W związku z brakiem możliwości skasowania biletu jednorazowego w autobusie</w:t>
      </w:r>
      <w:r w:rsidRPr="003E35C8">
        <w:rPr>
          <w:rFonts w:ascii="Arial Narrow" w:hAnsi="Arial Narrow" w:cs="Arial"/>
          <w:color w:val="000000"/>
          <w:sz w:val="20"/>
          <w:szCs w:val="20"/>
        </w:rPr>
        <w:t>, pasażerowie rozpoczynający podróż autobusem zobowiązani są skasować odręcznie bilet jednorazowy w miejscu przeznaczonym na odcisk datownika, wpisując w sposób trwały datę, godzinę i minuty rozpoczęcia przejazdu. Długopisy dostępne będą u kierowcy autobusu</w:t>
      </w:r>
      <w:r w:rsidRPr="00A170EE">
        <w:rPr>
          <w:rFonts w:ascii="Arial Narrow" w:hAnsi="Arial Narrow" w:cs="Arial"/>
          <w:bCs/>
          <w:sz w:val="20"/>
          <w:szCs w:val="20"/>
        </w:rPr>
        <w:t>.</w:t>
      </w:r>
    </w:p>
    <w:p w14:paraId="7C6BB706" w14:textId="77777777" w:rsidR="00ED6F7A" w:rsidRPr="00B74A2D" w:rsidRDefault="00ED6F7A" w:rsidP="00ED6F7A">
      <w:pPr>
        <w:pStyle w:val="Akapitzlist"/>
        <w:numPr>
          <w:ilvl w:val="0"/>
          <w:numId w:val="26"/>
        </w:numPr>
        <w:spacing w:before="40"/>
        <w:ind w:left="284" w:right="62" w:hanging="284"/>
        <w:contextualSpacing w:val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B74A2D">
        <w:rPr>
          <w:rFonts w:ascii="Arial Narrow" w:hAnsi="Arial Narrow"/>
          <w:b/>
          <w:bCs/>
          <w:color w:val="000000"/>
          <w:sz w:val="20"/>
          <w:szCs w:val="20"/>
        </w:rPr>
        <w:t>W pojazdach ZKA nie ma możliwości zakupu biletu WKD oraz przewozu roweru.</w:t>
      </w:r>
    </w:p>
    <w:p w14:paraId="4B594B81" w14:textId="77777777" w:rsidR="00ED6F7A" w:rsidRPr="009C20A5" w:rsidRDefault="00ED6F7A" w:rsidP="00ED6F7A">
      <w:pPr>
        <w:pStyle w:val="Akapitzlist"/>
        <w:numPr>
          <w:ilvl w:val="0"/>
          <w:numId w:val="26"/>
        </w:numPr>
        <w:spacing w:before="40"/>
        <w:ind w:left="284" w:right="62" w:hanging="284"/>
        <w:contextualSpacing w:val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F34665">
        <w:rPr>
          <w:rFonts w:ascii="Arial Narrow" w:hAnsi="Arial Narrow" w:cs="Arial"/>
          <w:sz w:val="20"/>
          <w:szCs w:val="20"/>
        </w:rPr>
        <w:t xml:space="preserve">UWAGA: </w:t>
      </w:r>
      <w:r w:rsidR="00CC3EAD">
        <w:rPr>
          <w:rFonts w:ascii="Arial Narrow" w:hAnsi="Arial Narrow" w:cs="Arial"/>
          <w:b/>
          <w:sz w:val="20"/>
          <w:szCs w:val="20"/>
        </w:rPr>
        <w:t>W dni powszednie, w godz. 8</w:t>
      </w:r>
      <w:r w:rsidRPr="00F34665">
        <w:rPr>
          <w:rFonts w:ascii="Arial Narrow" w:hAnsi="Arial Narrow" w:cs="Arial"/>
          <w:b/>
          <w:sz w:val="20"/>
          <w:szCs w:val="20"/>
        </w:rPr>
        <w:t>:</w:t>
      </w:r>
      <w:r w:rsidR="00CC3EAD">
        <w:rPr>
          <w:rFonts w:ascii="Arial Narrow" w:hAnsi="Arial Narrow" w:cs="Arial"/>
          <w:b/>
          <w:sz w:val="20"/>
          <w:szCs w:val="20"/>
        </w:rPr>
        <w:t>45</w:t>
      </w:r>
      <w:r w:rsidRPr="00F34665">
        <w:rPr>
          <w:rFonts w:ascii="Arial Narrow" w:hAnsi="Arial Narrow" w:cs="Arial"/>
          <w:b/>
          <w:sz w:val="20"/>
          <w:szCs w:val="20"/>
        </w:rPr>
        <w:t>-16:</w:t>
      </w:r>
      <w:r w:rsidR="00CC3EAD">
        <w:rPr>
          <w:rFonts w:ascii="Arial Narrow" w:hAnsi="Arial Narrow" w:cs="Arial"/>
          <w:b/>
          <w:sz w:val="20"/>
          <w:szCs w:val="20"/>
        </w:rPr>
        <w:t>45</w:t>
      </w:r>
      <w:r w:rsidRPr="00F34665">
        <w:rPr>
          <w:rFonts w:ascii="Arial Narrow" w:hAnsi="Arial Narrow" w:cs="Arial"/>
          <w:b/>
          <w:sz w:val="20"/>
          <w:szCs w:val="20"/>
        </w:rPr>
        <w:t>,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CC3EAD">
        <w:rPr>
          <w:rFonts w:ascii="Arial Narrow" w:hAnsi="Arial Narrow" w:cs="Arial"/>
          <w:b/>
          <w:sz w:val="20"/>
          <w:szCs w:val="20"/>
        </w:rPr>
        <w:t>w okresie 03</w:t>
      </w:r>
      <w:r w:rsidRPr="009C20A5">
        <w:rPr>
          <w:rFonts w:ascii="Arial Narrow" w:hAnsi="Arial Narrow" w:cs="Arial"/>
          <w:b/>
          <w:sz w:val="20"/>
          <w:szCs w:val="20"/>
        </w:rPr>
        <w:t>.0</w:t>
      </w:r>
      <w:r w:rsidR="00CC3EAD">
        <w:rPr>
          <w:rFonts w:ascii="Arial Narrow" w:hAnsi="Arial Narrow" w:cs="Arial"/>
          <w:b/>
          <w:sz w:val="20"/>
          <w:szCs w:val="20"/>
        </w:rPr>
        <w:t>7</w:t>
      </w:r>
      <w:r w:rsidRPr="009C20A5">
        <w:rPr>
          <w:rFonts w:ascii="Arial Narrow" w:hAnsi="Arial Narrow" w:cs="Arial"/>
          <w:b/>
          <w:sz w:val="20"/>
          <w:szCs w:val="20"/>
        </w:rPr>
        <w:t>.2023-0</w:t>
      </w:r>
      <w:r w:rsidR="00CC3EAD">
        <w:rPr>
          <w:rFonts w:ascii="Arial Narrow" w:hAnsi="Arial Narrow" w:cs="Arial"/>
          <w:b/>
          <w:sz w:val="20"/>
          <w:szCs w:val="20"/>
        </w:rPr>
        <w:t>7</w:t>
      </w:r>
      <w:r w:rsidRPr="009C20A5">
        <w:rPr>
          <w:rFonts w:ascii="Arial Narrow" w:hAnsi="Arial Narrow" w:cs="Arial"/>
          <w:b/>
          <w:sz w:val="20"/>
          <w:szCs w:val="20"/>
        </w:rPr>
        <w:t>.07.2023</w:t>
      </w:r>
      <w:r w:rsidRPr="00F34665">
        <w:rPr>
          <w:rFonts w:ascii="Arial Narrow" w:hAnsi="Arial Narrow" w:cs="Arial"/>
          <w:sz w:val="20"/>
          <w:szCs w:val="20"/>
        </w:rPr>
        <w:t xml:space="preserve"> </w:t>
      </w:r>
      <w:r w:rsidRPr="009C20A5">
        <w:rPr>
          <w:rFonts w:ascii="Arial Narrow" w:hAnsi="Arial Narrow" w:cs="Arial"/>
          <w:b/>
          <w:sz w:val="20"/>
          <w:szCs w:val="20"/>
        </w:rPr>
        <w:t>zmiana lokalizacji wybranych przystanków</w:t>
      </w:r>
      <w:r>
        <w:rPr>
          <w:rFonts w:ascii="Arial Narrow" w:hAnsi="Arial Narrow" w:cs="Arial"/>
          <w:sz w:val="20"/>
          <w:szCs w:val="20"/>
        </w:rPr>
        <w:t xml:space="preserve"> ZKA ZA1 odpowiadających określonym przystankom kolejowym</w:t>
      </w:r>
      <w:r w:rsidRPr="00F34665">
        <w:rPr>
          <w:rFonts w:ascii="Arial Narrow" w:hAnsi="Arial Narrow" w:cs="Arial"/>
          <w:sz w:val="20"/>
          <w:szCs w:val="20"/>
        </w:rPr>
        <w:t xml:space="preserve"> WKD</w:t>
      </w:r>
      <w:r w:rsidRPr="009C20A5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3BB2641D" w14:textId="77777777" w:rsidR="00ED6F7A" w:rsidRPr="0033230E" w:rsidRDefault="00ED6F7A" w:rsidP="00ED6F7A">
      <w:pPr>
        <w:shd w:val="clear" w:color="auto" w:fill="FFFFFF" w:themeFill="background1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p w14:paraId="45B7749E" w14:textId="77777777" w:rsidR="00ED6F7A" w:rsidRPr="00703700" w:rsidRDefault="00ED6F7A" w:rsidP="00ED6F7A">
      <w:pPr>
        <w:shd w:val="clear" w:color="auto" w:fill="FF0000"/>
        <w:spacing w:before="60"/>
        <w:ind w:right="64"/>
        <w:jc w:val="center"/>
        <w:rPr>
          <w:rFonts w:ascii="Arial Narrow" w:hAnsi="Arial Narrow" w:cs="Arial"/>
          <w:b/>
          <w:color w:val="FFFFFF" w:themeColor="background1"/>
          <w:sz w:val="20"/>
          <w:szCs w:val="20"/>
        </w:rPr>
      </w:pPr>
      <w:r w:rsidRPr="00703700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ZASADY ZWROTU </w:t>
      </w:r>
      <w:r>
        <w:rPr>
          <w:rFonts w:ascii="Arial Narrow" w:hAnsi="Arial Narrow" w:cs="Arial"/>
          <w:b/>
          <w:color w:val="FFFFFF" w:themeColor="background1"/>
          <w:sz w:val="20"/>
          <w:szCs w:val="20"/>
        </w:rPr>
        <w:t>BILETÓW WKD</w:t>
      </w:r>
    </w:p>
    <w:p w14:paraId="2A01A133" w14:textId="77777777" w:rsidR="00ED6F7A" w:rsidRPr="00DF16C8" w:rsidRDefault="00ED6F7A" w:rsidP="00ED6F7A">
      <w:pPr>
        <w:ind w:right="64"/>
        <w:jc w:val="both"/>
        <w:rPr>
          <w:rFonts w:ascii="Arial Narrow" w:hAnsi="Arial Narrow" w:cs="Arial"/>
          <w:color w:val="000000" w:themeColor="text1"/>
          <w:sz w:val="12"/>
          <w:szCs w:val="12"/>
        </w:rPr>
      </w:pPr>
    </w:p>
    <w:p w14:paraId="1B91E62A" w14:textId="77777777" w:rsidR="00ED6F7A" w:rsidRPr="00315438" w:rsidRDefault="00ED6F7A" w:rsidP="00ED6F7A">
      <w:pPr>
        <w:pStyle w:val="Akapitzlist"/>
        <w:numPr>
          <w:ilvl w:val="0"/>
          <w:numId w:val="29"/>
        </w:numPr>
        <w:ind w:left="284" w:right="64" w:hanging="284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6F70D1">
        <w:rPr>
          <w:rFonts w:ascii="Arial Narrow" w:hAnsi="Arial Narrow" w:cs="Arial"/>
          <w:color w:val="000000"/>
          <w:sz w:val="20"/>
          <w:szCs w:val="20"/>
        </w:rPr>
        <w:t xml:space="preserve">W odstępstwie od terminów wskazanych w § 13 Regulaminu Przewozu Osób, Rzeczy i Zwierząt przez spółkę Warszawska Kolej Dojazdowa sp. z o.o. (RPO-WKD), podróżni, którzy zrezygnują z przejazdów pociągami WKD mogą dokonać zwrotu biletów </w:t>
      </w:r>
      <w:r w:rsidRPr="006F70D1">
        <w:rPr>
          <w:rFonts w:ascii="Arial Narrow" w:hAnsi="Arial Narrow" w:cs="Arial"/>
          <w:bCs/>
          <w:color w:val="000000"/>
          <w:sz w:val="20"/>
          <w:szCs w:val="20"/>
          <w:u w:val="single"/>
        </w:rPr>
        <w:t>okresowych odcinkowych</w:t>
      </w:r>
      <w:r w:rsidRPr="006F70D1">
        <w:rPr>
          <w:rFonts w:ascii="Arial Narrow" w:hAnsi="Arial Narrow" w:cs="Arial"/>
          <w:color w:val="000000"/>
          <w:sz w:val="20"/>
          <w:szCs w:val="20"/>
        </w:rPr>
        <w:t>: tygodniowych, dwutygodniowych, miesięcznych i kwartalnych zakupionych najpóźniej</w:t>
      </w:r>
      <w:r w:rsidR="007A22E3">
        <w:rPr>
          <w:rFonts w:ascii="Arial Narrow" w:hAnsi="Arial Narrow" w:cs="Arial"/>
          <w:color w:val="000000"/>
          <w:sz w:val="20"/>
          <w:szCs w:val="20"/>
        </w:rPr>
        <w:t xml:space="preserve"> 30</w:t>
      </w:r>
      <w:r w:rsidRPr="00315438">
        <w:rPr>
          <w:rFonts w:ascii="Arial Narrow" w:hAnsi="Arial Narrow" w:cs="Arial"/>
          <w:color w:val="000000"/>
          <w:sz w:val="20"/>
          <w:szCs w:val="20"/>
        </w:rPr>
        <w:t>.</w:t>
      </w:r>
      <w:r>
        <w:rPr>
          <w:rFonts w:ascii="Arial Narrow" w:hAnsi="Arial Narrow" w:cs="Arial"/>
          <w:color w:val="000000"/>
          <w:sz w:val="20"/>
          <w:szCs w:val="20"/>
        </w:rPr>
        <w:t>06</w:t>
      </w:r>
      <w:r w:rsidRPr="00315438">
        <w:rPr>
          <w:rFonts w:ascii="Arial Narrow" w:hAnsi="Arial Narrow" w:cs="Arial"/>
          <w:color w:val="000000"/>
          <w:sz w:val="20"/>
          <w:szCs w:val="20"/>
        </w:rPr>
        <w:t>.202</w:t>
      </w:r>
      <w:r>
        <w:rPr>
          <w:rFonts w:ascii="Arial Narrow" w:hAnsi="Arial Narrow" w:cs="Arial"/>
          <w:color w:val="000000"/>
          <w:sz w:val="20"/>
          <w:szCs w:val="20"/>
        </w:rPr>
        <w:t>3</w:t>
      </w:r>
      <w:r w:rsidRPr="00315438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7A22E3">
        <w:rPr>
          <w:rFonts w:ascii="Arial Narrow" w:hAnsi="Arial Narrow" w:cs="Arial"/>
          <w:color w:val="000000"/>
          <w:sz w:val="20"/>
          <w:szCs w:val="20"/>
        </w:rPr>
        <w:t>i ważnych na przejazdy w dniu 01</w:t>
      </w:r>
      <w:r>
        <w:rPr>
          <w:rFonts w:ascii="Arial Narrow" w:hAnsi="Arial Narrow" w:cs="Arial"/>
          <w:color w:val="000000"/>
          <w:sz w:val="20"/>
          <w:szCs w:val="20"/>
        </w:rPr>
        <w:t>.0</w:t>
      </w:r>
      <w:r w:rsidR="007A22E3">
        <w:rPr>
          <w:rFonts w:ascii="Arial Narrow" w:hAnsi="Arial Narrow" w:cs="Arial"/>
          <w:color w:val="000000"/>
          <w:sz w:val="20"/>
          <w:szCs w:val="20"/>
        </w:rPr>
        <w:t>7</w:t>
      </w:r>
      <w:r w:rsidRPr="00315438">
        <w:rPr>
          <w:rFonts w:ascii="Arial Narrow" w:hAnsi="Arial Narrow" w:cs="Arial"/>
          <w:color w:val="000000"/>
          <w:sz w:val="20"/>
          <w:szCs w:val="20"/>
        </w:rPr>
        <w:t>.202</w:t>
      </w:r>
      <w:r>
        <w:rPr>
          <w:rFonts w:ascii="Arial Narrow" w:hAnsi="Arial Narrow" w:cs="Arial"/>
          <w:color w:val="000000"/>
          <w:sz w:val="20"/>
          <w:szCs w:val="20"/>
        </w:rPr>
        <w:t>3</w:t>
      </w:r>
      <w:r w:rsidRPr="00315438">
        <w:rPr>
          <w:rFonts w:ascii="Arial Narrow" w:hAnsi="Arial Narrow" w:cs="Arial"/>
          <w:color w:val="000000"/>
          <w:sz w:val="20"/>
          <w:szCs w:val="20"/>
        </w:rPr>
        <w:t xml:space="preserve"> i później</w:t>
      </w:r>
      <w:r w:rsidRPr="00315438">
        <w:rPr>
          <w:rFonts w:ascii="Arial Narrow" w:hAnsi="Arial Narrow" w:cs="Arial"/>
          <w:color w:val="000000" w:themeColor="text1"/>
          <w:sz w:val="20"/>
          <w:szCs w:val="20"/>
        </w:rPr>
        <w:t>:</w:t>
      </w:r>
    </w:p>
    <w:p w14:paraId="47379B6B" w14:textId="77777777" w:rsidR="00ED6F7A" w:rsidRPr="00315438" w:rsidRDefault="00ED6F7A" w:rsidP="00ED6F7A">
      <w:pPr>
        <w:pStyle w:val="Akapitzlist"/>
        <w:numPr>
          <w:ilvl w:val="0"/>
          <w:numId w:val="27"/>
        </w:numPr>
        <w:ind w:left="567" w:right="62" w:hanging="283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15438">
        <w:rPr>
          <w:rFonts w:ascii="Arial Narrow" w:hAnsi="Arial Narrow" w:cs="Arial"/>
          <w:color w:val="000000"/>
          <w:sz w:val="20"/>
          <w:szCs w:val="20"/>
        </w:rPr>
        <w:t>całkowicie niewykorzystanych</w:t>
      </w:r>
      <w:r w:rsidRPr="00315438">
        <w:rPr>
          <w:rFonts w:ascii="Arial Narrow" w:hAnsi="Arial Narrow" w:cs="Arial"/>
          <w:color w:val="000000" w:themeColor="text1"/>
          <w:sz w:val="20"/>
          <w:szCs w:val="20"/>
        </w:rPr>
        <w:t>,</w:t>
      </w:r>
    </w:p>
    <w:p w14:paraId="3B52409F" w14:textId="77777777" w:rsidR="00ED6F7A" w:rsidRPr="00165131" w:rsidRDefault="00ED6F7A" w:rsidP="00165131">
      <w:pPr>
        <w:pStyle w:val="Akapitzlist"/>
        <w:numPr>
          <w:ilvl w:val="0"/>
          <w:numId w:val="27"/>
        </w:numPr>
        <w:ind w:left="567" w:right="62" w:hanging="283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15438">
        <w:rPr>
          <w:rFonts w:ascii="Arial Narrow" w:hAnsi="Arial Narrow" w:cs="Arial"/>
          <w:color w:val="000000"/>
          <w:sz w:val="20"/>
          <w:szCs w:val="20"/>
        </w:rPr>
        <w:t>częściowo niewykorzystanych, proporcjonalnie do liczby dni niewykorzystanych</w:t>
      </w:r>
      <w:r w:rsidR="00165131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165131">
        <w:rPr>
          <w:rFonts w:ascii="Arial Narrow" w:hAnsi="Arial Narrow" w:cs="Arial"/>
          <w:color w:val="000000" w:themeColor="text1"/>
          <w:sz w:val="20"/>
          <w:szCs w:val="20"/>
        </w:rPr>
        <w:t>bez potrącania odstępnego.</w:t>
      </w:r>
    </w:p>
    <w:p w14:paraId="5D85EB0D" w14:textId="77777777" w:rsidR="00ED6F7A" w:rsidRPr="00315438" w:rsidRDefault="00ED6F7A" w:rsidP="00ED6F7A">
      <w:pPr>
        <w:pStyle w:val="Akapitzlist"/>
        <w:numPr>
          <w:ilvl w:val="0"/>
          <w:numId w:val="29"/>
        </w:numPr>
        <w:spacing w:before="80"/>
        <w:ind w:left="284" w:right="64" w:hanging="284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15438">
        <w:rPr>
          <w:rFonts w:ascii="Arial Narrow" w:hAnsi="Arial Narrow" w:cs="Arial"/>
          <w:color w:val="000000"/>
          <w:sz w:val="20"/>
          <w:szCs w:val="20"/>
        </w:rPr>
        <w:t xml:space="preserve">Zwrotu biletów </w:t>
      </w:r>
      <w:r>
        <w:rPr>
          <w:rFonts w:ascii="Arial Narrow" w:hAnsi="Arial Narrow" w:cs="Arial"/>
          <w:color w:val="000000"/>
          <w:sz w:val="20"/>
          <w:szCs w:val="20"/>
        </w:rPr>
        <w:t xml:space="preserve">okresowych </w:t>
      </w:r>
      <w:r w:rsidRPr="00315438">
        <w:rPr>
          <w:rFonts w:ascii="Arial Narrow" w:hAnsi="Arial Narrow" w:cs="Arial"/>
          <w:color w:val="000000"/>
          <w:sz w:val="20"/>
          <w:szCs w:val="20"/>
        </w:rPr>
        <w:t>całkowicie lub częściowo niewykorzystanych dokonu</w:t>
      </w:r>
      <w:r>
        <w:rPr>
          <w:rFonts w:ascii="Arial Narrow" w:hAnsi="Arial Narrow" w:cs="Arial"/>
          <w:color w:val="000000"/>
          <w:sz w:val="20"/>
          <w:szCs w:val="20"/>
        </w:rPr>
        <w:t>je</w:t>
      </w:r>
      <w:r w:rsidRPr="00315438">
        <w:rPr>
          <w:rFonts w:ascii="Arial Narrow" w:hAnsi="Arial Narrow" w:cs="Arial"/>
          <w:color w:val="000000" w:themeColor="text1"/>
          <w:sz w:val="20"/>
          <w:szCs w:val="20"/>
        </w:rPr>
        <w:t>:</w:t>
      </w:r>
    </w:p>
    <w:p w14:paraId="75974303" w14:textId="77777777" w:rsidR="00ED6F7A" w:rsidRPr="00315438" w:rsidRDefault="00ED6F7A" w:rsidP="00ED6F7A">
      <w:pPr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-1276"/>
        </w:tabs>
        <w:ind w:left="567" w:hanging="283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kasa</w:t>
      </w:r>
      <w:r w:rsidRPr="00315438">
        <w:rPr>
          <w:rFonts w:ascii="Arial Narrow" w:hAnsi="Arial Narrow" w:cs="Arial"/>
          <w:color w:val="000000"/>
          <w:sz w:val="20"/>
          <w:szCs w:val="20"/>
        </w:rPr>
        <w:t xml:space="preserve"> biletow</w:t>
      </w:r>
      <w:r>
        <w:rPr>
          <w:rFonts w:ascii="Arial Narrow" w:hAnsi="Arial Narrow" w:cs="Arial"/>
          <w:color w:val="000000"/>
          <w:sz w:val="20"/>
          <w:szCs w:val="20"/>
        </w:rPr>
        <w:t>a</w:t>
      </w:r>
      <w:r w:rsidRPr="00315438">
        <w:rPr>
          <w:rFonts w:ascii="Arial Narrow" w:hAnsi="Arial Narrow" w:cs="Arial"/>
          <w:color w:val="000000"/>
          <w:sz w:val="20"/>
          <w:szCs w:val="20"/>
        </w:rPr>
        <w:t xml:space="preserve"> – w przypadku biletów zakupionych w kasach lub automatach biletowych</w:t>
      </w:r>
      <w:r w:rsidRPr="00315438">
        <w:rPr>
          <w:rFonts w:ascii="Arial Narrow" w:hAnsi="Arial Narrow" w:cs="Arial"/>
          <w:color w:val="000000" w:themeColor="text1"/>
          <w:sz w:val="20"/>
          <w:szCs w:val="20"/>
        </w:rPr>
        <w:t>;</w:t>
      </w:r>
    </w:p>
    <w:p w14:paraId="46F2BC81" w14:textId="77777777" w:rsidR="00ED6F7A" w:rsidRPr="004F4065" w:rsidRDefault="00ED6F7A" w:rsidP="00ED6F7A">
      <w:pPr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-1276"/>
        </w:tabs>
        <w:ind w:left="567" w:hanging="283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9C1055">
        <w:rPr>
          <w:rFonts w:ascii="Arial Narrow" w:hAnsi="Arial Narrow" w:cs="Arial"/>
          <w:color w:val="000000"/>
          <w:sz w:val="20"/>
          <w:szCs w:val="20"/>
        </w:rPr>
        <w:t>Biuro Obsługi Klienta w Warszawie – Al. Jerozolimskie 184B, 02-486 Warszawa (2 piętro); czynne od pn. do pt. w godz. 9:00-17:00,</w:t>
      </w:r>
      <w:r w:rsidRPr="009C1055">
        <w:rPr>
          <w:rFonts w:ascii="Arial Narrow" w:hAnsi="Arial Narrow"/>
          <w:sz w:val="20"/>
          <w:szCs w:val="20"/>
        </w:rPr>
        <w:t xml:space="preserve"> tel. 801 789 405, </w:t>
      </w:r>
      <w:hyperlink r:id="rId8" w:history="1">
        <w:r w:rsidRPr="009C1055">
          <w:rPr>
            <w:rStyle w:val="Hipercze"/>
            <w:rFonts w:ascii="Arial Narrow" w:hAnsi="Arial Narrow"/>
            <w:color w:val="0070C0"/>
            <w:sz w:val="20"/>
            <w:szCs w:val="20"/>
          </w:rPr>
          <w:t>bok@vectorsoftware.pl</w:t>
        </w:r>
      </w:hyperlink>
      <w:r w:rsidRPr="009C1055">
        <w:rPr>
          <w:rFonts w:ascii="Arial Narrow" w:hAnsi="Arial Narrow" w:cs="Arial"/>
          <w:color w:val="000000"/>
          <w:sz w:val="20"/>
          <w:szCs w:val="20"/>
        </w:rPr>
        <w:t xml:space="preserve"> – w przypadku biletów zakupionych w automatach biletowych</w:t>
      </w:r>
      <w:r w:rsidRPr="004F4065">
        <w:rPr>
          <w:rFonts w:ascii="Arial Narrow" w:hAnsi="Arial Narrow" w:cs="Arial"/>
          <w:color w:val="000000"/>
          <w:sz w:val="20"/>
          <w:szCs w:val="20"/>
        </w:rPr>
        <w:t>;</w:t>
      </w:r>
    </w:p>
    <w:p w14:paraId="693688C9" w14:textId="77777777" w:rsidR="00ED6F7A" w:rsidRPr="004F4065" w:rsidRDefault="00ED6F7A" w:rsidP="00ED6F7A">
      <w:pPr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-1276"/>
        </w:tabs>
        <w:ind w:left="567" w:hanging="283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9C1055">
        <w:rPr>
          <w:rFonts w:ascii="Arial Narrow" w:hAnsi="Arial Narrow" w:cs="Arial"/>
          <w:color w:val="000000"/>
          <w:sz w:val="20"/>
          <w:szCs w:val="20"/>
        </w:rPr>
        <w:t xml:space="preserve">Centrum Obsługi Klienta, e-mail: </w:t>
      </w:r>
      <w:hyperlink r:id="rId9" w:history="1">
        <w:r w:rsidRPr="009C1055">
          <w:rPr>
            <w:rStyle w:val="Hipercze"/>
            <w:rFonts w:ascii="Arial Narrow" w:hAnsi="Arial Narrow" w:cs="Arial"/>
            <w:sz w:val="20"/>
            <w:szCs w:val="20"/>
          </w:rPr>
          <w:t>reklamacje@mera-serwis.pl</w:t>
        </w:r>
      </w:hyperlink>
      <w:r w:rsidRPr="009C1055">
        <w:rPr>
          <w:rFonts w:ascii="Arial Narrow" w:hAnsi="Arial Narrow"/>
          <w:sz w:val="20"/>
          <w:szCs w:val="20"/>
        </w:rPr>
        <w:t xml:space="preserve"> ; </w:t>
      </w:r>
      <w:r w:rsidRPr="009C1055">
        <w:rPr>
          <w:rFonts w:ascii="Arial Narrow" w:hAnsi="Arial Narrow" w:cs="Arial"/>
          <w:color w:val="000000"/>
          <w:sz w:val="20"/>
          <w:szCs w:val="20"/>
        </w:rPr>
        <w:t>tel. 22 437 92 85 (8h w dni robocze od poniedziałku do piątku)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color w:val="000000"/>
          <w:sz w:val="20"/>
          <w:szCs w:val="20"/>
        </w:rPr>
        <w:br/>
        <w:t xml:space="preserve">– </w:t>
      </w:r>
      <w:r w:rsidRPr="009C1055">
        <w:rPr>
          <w:rFonts w:ascii="Arial Narrow" w:hAnsi="Arial Narrow" w:cs="Arial"/>
          <w:color w:val="000000"/>
          <w:sz w:val="20"/>
          <w:szCs w:val="20"/>
        </w:rPr>
        <w:t>w przypadku biletów zakupionych w automatach mobilnych</w:t>
      </w:r>
      <w:r w:rsidRPr="004F4065">
        <w:rPr>
          <w:rFonts w:ascii="Arial Narrow" w:hAnsi="Arial Narrow" w:cs="Arial"/>
          <w:color w:val="000000"/>
          <w:sz w:val="20"/>
          <w:szCs w:val="20"/>
        </w:rPr>
        <w:t>;</w:t>
      </w:r>
    </w:p>
    <w:p w14:paraId="6C2A84BF" w14:textId="77777777" w:rsidR="00ED6F7A" w:rsidRPr="006C4CC1" w:rsidRDefault="00ED6F7A" w:rsidP="00ED6F7A">
      <w:pPr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-1276"/>
        </w:tabs>
        <w:ind w:left="567" w:hanging="283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C96802">
        <w:rPr>
          <w:rFonts w:ascii="Arial Narrow" w:hAnsi="Arial Narrow" w:cs="Open Sans"/>
          <w:color w:val="000000" w:themeColor="text1"/>
          <w:sz w:val="20"/>
          <w:szCs w:val="20"/>
          <w:shd w:val="clear" w:color="auto" w:fill="FFFFFF"/>
        </w:rPr>
        <w:t>w przypadku biletów zakupionych za pośrednictwem strony internetowej WKD należy złożyć pisemną reklamację na adres mailowy</w:t>
      </w:r>
      <w:r w:rsidRPr="00C96802">
        <w:rPr>
          <w:rFonts w:ascii="Arial Narrow" w:hAnsi="Arial Narrow" w:cs="Open Sans"/>
          <w:color w:val="343434"/>
          <w:sz w:val="20"/>
          <w:szCs w:val="20"/>
          <w:shd w:val="clear" w:color="auto" w:fill="FFFFFF"/>
        </w:rPr>
        <w:t> </w:t>
      </w:r>
      <w:hyperlink r:id="rId10" w:history="1">
        <w:r w:rsidRPr="00C96802">
          <w:rPr>
            <w:rFonts w:ascii="Arial Narrow" w:hAnsi="Arial Narrow" w:cs="Open Sans"/>
            <w:color w:val="0070C0"/>
            <w:sz w:val="20"/>
            <w:szCs w:val="20"/>
            <w:u w:val="single"/>
          </w:rPr>
          <w:t>sprzedaz@wkd.com.pl</w:t>
        </w:r>
      </w:hyperlink>
      <w:r w:rsidRPr="00C96802">
        <w:rPr>
          <w:rFonts w:ascii="Arial Narrow" w:hAnsi="Arial Narrow" w:cs="Open Sans"/>
          <w:color w:val="343434"/>
          <w:sz w:val="20"/>
          <w:szCs w:val="20"/>
          <w:shd w:val="clear" w:color="auto" w:fill="FFFFFF"/>
        </w:rPr>
        <w:t> ; w</w:t>
      </w:r>
      <w:r w:rsidRPr="00C96802">
        <w:rPr>
          <w:rFonts w:ascii="Arial Narrow" w:hAnsi="Arial Narrow" w:cs="Open Sans"/>
          <w:color w:val="000000" w:themeColor="text1"/>
          <w:sz w:val="20"/>
          <w:szCs w:val="20"/>
          <w:shd w:val="clear" w:color="auto" w:fill="FFFFFF"/>
        </w:rPr>
        <w:t xml:space="preserve"> treści reklamacji należy podać m.in. dane osobowe, datę i numer zakupionego biletu, ewentualnie dołączyć zdjęcie/skan biletu w celu zablokowania biletu w systemie</w:t>
      </w:r>
      <w:r w:rsidRPr="006C4CC1">
        <w:rPr>
          <w:rFonts w:ascii="Arial Narrow" w:hAnsi="Arial Narrow" w:cs="Open Sans"/>
          <w:color w:val="000000" w:themeColor="text1"/>
          <w:sz w:val="20"/>
          <w:szCs w:val="20"/>
          <w:shd w:val="clear" w:color="auto" w:fill="FFFFFF"/>
        </w:rPr>
        <w:t>.</w:t>
      </w:r>
    </w:p>
    <w:p w14:paraId="36338BA6" w14:textId="77777777" w:rsidR="00BD7113" w:rsidRDefault="00BD7113" w:rsidP="00B57B22">
      <w:pPr>
        <w:spacing w:before="120"/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7281274F" w14:textId="77777777" w:rsidR="00ED6F7A" w:rsidRPr="00F8584D" w:rsidRDefault="00ED6F7A" w:rsidP="00ED6F7A">
      <w:pPr>
        <w:shd w:val="clear" w:color="auto" w:fill="FF0000"/>
        <w:jc w:val="center"/>
        <w:rPr>
          <w:rFonts w:ascii="Arial Narrow" w:hAnsi="Arial Narrow" w:cs="Arial"/>
          <w:color w:val="000000" w:themeColor="text1"/>
          <w:sz w:val="20"/>
          <w:szCs w:val="20"/>
        </w:rPr>
      </w:pPr>
      <w:r w:rsidRPr="00F8584D">
        <w:rPr>
          <w:rFonts w:ascii="Arial Narrow" w:hAnsi="Arial Narrow" w:cs="Arial"/>
          <w:b/>
          <w:color w:val="FFFFFF" w:themeColor="background1"/>
          <w:sz w:val="20"/>
          <w:szCs w:val="20"/>
        </w:rPr>
        <w:t>LOKALIZACJE PRZYSTANKÓW</w:t>
      </w:r>
      <w:r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I STACJI</w:t>
      </w:r>
      <w:r w:rsidRPr="00F8584D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WKD </w:t>
      </w:r>
      <w:r w:rsidRPr="00F8584D">
        <w:rPr>
          <w:rFonts w:ascii="Arial Narrow" w:hAnsi="Arial Narrow" w:cs="Arial"/>
          <w:b/>
          <w:color w:val="FFFFFF" w:themeColor="background1"/>
          <w:sz w:val="20"/>
          <w:szCs w:val="20"/>
        </w:rPr>
        <w:br/>
        <w:t>ORAZ ODPOWIADAJĄCYCH IM PRZYSTANKÓW ZASTĘPCZEJ KOMUNIKACJI AUTOBUSOWEJ</w:t>
      </w:r>
    </w:p>
    <w:p w14:paraId="5FCDF0E4" w14:textId="77777777" w:rsidR="00ED6F7A" w:rsidRDefault="00ED6F7A" w:rsidP="00ED6F7A">
      <w:pPr>
        <w:shd w:val="clear" w:color="auto" w:fill="FFFFFF" w:themeFill="background1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tbl>
      <w:tblPr>
        <w:tblW w:w="0" w:type="auto"/>
        <w:tblCellSpacing w:w="0" w:type="dxa"/>
        <w:tblInd w:w="74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7"/>
        <w:gridCol w:w="7197"/>
      </w:tblGrid>
      <w:tr w:rsidR="00ED6F7A" w:rsidRPr="00832A68" w14:paraId="1F699F3C" w14:textId="77777777" w:rsidTr="0078357C">
        <w:trPr>
          <w:trHeight w:val="401"/>
          <w:tblCellSpacing w:w="0" w:type="dxa"/>
        </w:trPr>
        <w:tc>
          <w:tcPr>
            <w:tcW w:w="2928" w:type="dxa"/>
            <w:vAlign w:val="center"/>
            <w:hideMark/>
          </w:tcPr>
          <w:p w14:paraId="7A9F49F2" w14:textId="77777777" w:rsidR="00ED6F7A" w:rsidRPr="00B346DB" w:rsidRDefault="00ED6F7A" w:rsidP="0078357C">
            <w:pPr>
              <w:ind w:left="182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346DB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Przystanek/stacja WKD</w:t>
            </w:r>
          </w:p>
        </w:tc>
        <w:tc>
          <w:tcPr>
            <w:tcW w:w="7232" w:type="dxa"/>
            <w:vAlign w:val="center"/>
            <w:hideMark/>
          </w:tcPr>
          <w:p w14:paraId="4BE4B110" w14:textId="77777777" w:rsidR="00ED6F7A" w:rsidRPr="00B346DB" w:rsidRDefault="00ED6F7A" w:rsidP="0078357C">
            <w:pPr>
              <w:ind w:left="182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346DB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Odpowiadający przystanek autobusowy</w:t>
            </w:r>
          </w:p>
        </w:tc>
      </w:tr>
      <w:tr w:rsidR="00BD7113" w:rsidRPr="00832A68" w14:paraId="49AFC509" w14:textId="77777777" w:rsidTr="0078357C">
        <w:trPr>
          <w:trHeight w:val="176"/>
          <w:tblCellSpacing w:w="0" w:type="dxa"/>
        </w:trPr>
        <w:tc>
          <w:tcPr>
            <w:tcW w:w="2928" w:type="dxa"/>
            <w:vAlign w:val="center"/>
            <w:hideMark/>
          </w:tcPr>
          <w:p w14:paraId="320E9445" w14:textId="77777777" w:rsidR="00BD7113" w:rsidRPr="005971BC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971BC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RADOŃSKA</w:t>
            </w:r>
          </w:p>
        </w:tc>
        <w:tc>
          <w:tcPr>
            <w:tcW w:w="7232" w:type="dxa"/>
            <w:vAlign w:val="center"/>
            <w:hideMark/>
          </w:tcPr>
          <w:p w14:paraId="745ADBE0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03.07.2023-06.07.2023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(poniedziałek-czwartek)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5CB22526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odjazdy i przyjazdy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RADOŃSKA WKD 02 – ul. Radońska (w pobliżu stacji WKD, zatoczka wzdłuż muru cmentarza)</w:t>
            </w:r>
          </w:p>
          <w:p w14:paraId="3947F78D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07.07.2023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oraz 10.07.2023-14.07.2023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18F0A069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odjazdy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RADOŃSKA WKD 01 – ul. Radońska (w pobliżu stacji WKD, przystanek przy jezdni w kierunku ul. Montwiłła i ul. Sienkiewicza)</w:t>
            </w:r>
          </w:p>
          <w:p w14:paraId="62469ADC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przyjazdy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RADOŃSKA WKD 02 – ul. Radońska (w pobliżu stacji WKD, j.w.)</w:t>
            </w:r>
          </w:p>
        </w:tc>
      </w:tr>
      <w:tr w:rsidR="00BD7113" w:rsidRPr="00832A68" w14:paraId="2C235BCF" w14:textId="77777777" w:rsidTr="0078357C">
        <w:trPr>
          <w:tblCellSpacing w:w="0" w:type="dxa"/>
        </w:trPr>
        <w:tc>
          <w:tcPr>
            <w:tcW w:w="2928" w:type="dxa"/>
            <w:vAlign w:val="center"/>
            <w:hideMark/>
          </w:tcPr>
          <w:p w14:paraId="7726BF4F" w14:textId="77777777" w:rsidR="00BD7113" w:rsidRPr="005971BC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971BC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JORDANOWICE</w:t>
            </w:r>
          </w:p>
        </w:tc>
        <w:tc>
          <w:tcPr>
            <w:tcW w:w="7232" w:type="dxa"/>
            <w:vAlign w:val="center"/>
            <w:hideMark/>
          </w:tcPr>
          <w:p w14:paraId="2486401F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03.07.2023-06.07.2023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(poniedziałek-czwartek)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4D56BA01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Podkowa Leśna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ŁOWCZA 01 – ul. Piaskowa / ul. Łowcza</w:t>
            </w:r>
          </w:p>
          <w:p w14:paraId="132AA2EA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Grodzisk Maz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. </w:t>
            </w: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Radońska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KRÓLEWSKA/ORZESZKOWEJ 01 – ul. Królewska / ul. Orzeszkowej</w:t>
            </w:r>
          </w:p>
          <w:p w14:paraId="65B8A9B9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dniu 07.07.2023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7853F951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Podkowa Leśna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KRÓLEWSKA/ORZESZKOWEJ 02 – ul. Królewska / ul.Orzeszkowej</w:t>
            </w:r>
          </w:p>
          <w:p w14:paraId="489093D5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Grodzisk Maz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. </w:t>
            </w: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Radońska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KRÓLEWSKA/ORZESZKOWEJ 01 – ul. Królewska / ul. Orzeszkowej</w:t>
            </w:r>
          </w:p>
          <w:p w14:paraId="6D843282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10.07.2023-14.07.2023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0392A728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obydwa kierunki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NADARZYŃSKA WKD 01,02 – ul. Nadarzyńska (przy WKD)</w:t>
            </w:r>
          </w:p>
        </w:tc>
      </w:tr>
      <w:tr w:rsidR="00BD7113" w:rsidRPr="00832A68" w14:paraId="3C67C68F" w14:textId="77777777" w:rsidTr="0078357C">
        <w:trPr>
          <w:tblCellSpacing w:w="0" w:type="dxa"/>
        </w:trPr>
        <w:tc>
          <w:tcPr>
            <w:tcW w:w="2928" w:type="dxa"/>
            <w:vAlign w:val="center"/>
            <w:hideMark/>
          </w:tcPr>
          <w:p w14:paraId="6385E977" w14:textId="77777777" w:rsidR="00BD7113" w:rsidRPr="005971BC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971BC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PIASKOWA</w:t>
            </w:r>
          </w:p>
        </w:tc>
        <w:tc>
          <w:tcPr>
            <w:tcW w:w="7232" w:type="dxa"/>
            <w:vAlign w:val="center"/>
            <w:hideMark/>
          </w:tcPr>
          <w:p w14:paraId="235A6F32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03.07.2023-06.07.2023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(poniedziałek-czwartek)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5F689965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Podkowa Leśna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OS. PIASKOWA 01 – ul. Piaskowa (przy WKD)</w:t>
            </w:r>
          </w:p>
          <w:p w14:paraId="4AD1956D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Grodzisk Maz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. </w:t>
            </w: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Radońska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CHŁOPICKIEGO 01 – ul. Na Laski / ul. Chłopickiego</w:t>
            </w:r>
          </w:p>
          <w:p w14:paraId="655E595A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dniu 07.07.2023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6F96BAF8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Podkowa Leśna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CHŁOPICKIEGO 02 – ul. Na Laski / ul. Chłopickiego</w:t>
            </w:r>
          </w:p>
          <w:p w14:paraId="048F9DCE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kierunek Grodzisk Maz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. </w:t>
            </w: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Radońska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CHŁOPICKIEGO 01 – ul. Na Laski / ul. Chłopickiego</w:t>
            </w:r>
          </w:p>
          <w:p w14:paraId="14A595EB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10.07.2023-14.07.2023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2F75270C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obydwa kierunki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: GRODZISK MAZ. OS. PIASKOWA 01,02 – ul. Piaskowa (przy WKD)</w:t>
            </w:r>
          </w:p>
        </w:tc>
      </w:tr>
      <w:tr w:rsidR="00BD7113" w:rsidRPr="00832A68" w14:paraId="1C58ACE1" w14:textId="77777777" w:rsidTr="0078357C">
        <w:trPr>
          <w:trHeight w:val="175"/>
          <w:tblCellSpacing w:w="0" w:type="dxa"/>
        </w:trPr>
        <w:tc>
          <w:tcPr>
            <w:tcW w:w="2928" w:type="dxa"/>
            <w:vAlign w:val="center"/>
            <w:hideMark/>
          </w:tcPr>
          <w:p w14:paraId="74393590" w14:textId="77777777" w:rsidR="00BD7113" w:rsidRPr="008B217E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OKRĘŻNA</w:t>
            </w:r>
          </w:p>
        </w:tc>
        <w:tc>
          <w:tcPr>
            <w:tcW w:w="7232" w:type="dxa"/>
            <w:vAlign w:val="center"/>
            <w:hideMark/>
          </w:tcPr>
          <w:p w14:paraId="51C8B871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OKRĘŻNA/PIASKOWA WKD 01,02 – ul. Okrężna / ul. Piaskowa</w:t>
            </w:r>
          </w:p>
        </w:tc>
      </w:tr>
      <w:tr w:rsidR="00BD7113" w:rsidRPr="00832A68" w14:paraId="30722931" w14:textId="77777777" w:rsidTr="0078357C">
        <w:trPr>
          <w:tblCellSpacing w:w="0" w:type="dxa"/>
        </w:trPr>
        <w:tc>
          <w:tcPr>
            <w:tcW w:w="2928" w:type="dxa"/>
            <w:vAlign w:val="center"/>
            <w:hideMark/>
          </w:tcPr>
          <w:p w14:paraId="10ED07D0" w14:textId="77777777" w:rsidR="00BD7113" w:rsidRPr="005971BC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971BC">
              <w:rPr>
                <w:rFonts w:ascii="Arial Narrow" w:hAnsi="Arial Narrow"/>
                <w:color w:val="000000" w:themeColor="text1"/>
                <w:sz w:val="18"/>
                <w:szCs w:val="18"/>
              </w:rPr>
              <w:t>BRZÓZKI</w:t>
            </w:r>
          </w:p>
        </w:tc>
        <w:tc>
          <w:tcPr>
            <w:tcW w:w="7232" w:type="dxa"/>
            <w:vAlign w:val="center"/>
            <w:hideMark/>
          </w:tcPr>
          <w:p w14:paraId="70516265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dniu 03.07.2023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(poniedziałek)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dla obydwu kierunków obowiązuje przystanek MILANÓWEK PTASIA 01 ul. Kazimierzowska / ul. Ptasia</w:t>
            </w:r>
          </w:p>
          <w:p w14:paraId="7D38A07E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04.07.2023-07.07.2023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(wtorek-piątek)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oraz 10.07.2023-14.07.2023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0071FFE2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MILANÓWEK PTASIA 01,02 – ul. Kazimierzowska / ul. Ptasia (za rondem przy ul. Średniej)</w:t>
            </w:r>
          </w:p>
        </w:tc>
      </w:tr>
      <w:tr w:rsidR="00BD7113" w:rsidRPr="00832A68" w14:paraId="23D43F6F" w14:textId="77777777" w:rsidTr="0078357C">
        <w:trPr>
          <w:tblCellSpacing w:w="0" w:type="dxa"/>
        </w:trPr>
        <w:tc>
          <w:tcPr>
            <w:tcW w:w="2928" w:type="dxa"/>
            <w:vAlign w:val="center"/>
            <w:hideMark/>
          </w:tcPr>
          <w:p w14:paraId="26A2F719" w14:textId="77777777" w:rsidR="00BD7113" w:rsidRPr="005971BC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971BC">
              <w:rPr>
                <w:rFonts w:ascii="Arial Narrow" w:hAnsi="Arial Narrow"/>
                <w:color w:val="000000" w:themeColor="text1"/>
                <w:sz w:val="18"/>
                <w:szCs w:val="18"/>
              </w:rPr>
              <w:lastRenderedPageBreak/>
              <w:t>KAZIMIERÓWKA</w:t>
            </w:r>
          </w:p>
        </w:tc>
        <w:tc>
          <w:tcPr>
            <w:tcW w:w="7232" w:type="dxa"/>
            <w:vAlign w:val="center"/>
            <w:hideMark/>
          </w:tcPr>
          <w:p w14:paraId="54EE4532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dniu 03.07.2023</w:t>
            </w:r>
            <w:r w:rsidR="00C440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44024"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(poniedziałek)</w:t>
            </w:r>
            <w:r w:rsidR="00C44024"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dla obydwu kierunków obowiązuje przystanek MILANÓWEK PTASIA 01 ul. Kazimierzowska / ul. Ptasia</w:t>
            </w:r>
          </w:p>
          <w:p w14:paraId="53E17FD1" w14:textId="77777777" w:rsidR="00BD7113" w:rsidRPr="00BD7113" w:rsidRDefault="00C44024" w:rsidP="0078357C">
            <w:pPr>
              <w:ind w:left="181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W dniach 04.07.2023-07.07.2023</w:t>
            </w: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(wtorek-piątek)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oraz 10.07.2023-14.07.2023</w:t>
            </w: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44024">
              <w:rPr>
                <w:rFonts w:ascii="Arial Narrow" w:hAnsi="Arial Narrow"/>
                <w:color w:val="000000" w:themeColor="text1"/>
                <w:sz w:val="18"/>
                <w:szCs w:val="18"/>
              </w:rPr>
              <w:t>(poniedziałek-piątek)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:</w:t>
            </w:r>
          </w:p>
          <w:p w14:paraId="0CF1659F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MILANÓWEK KAZIMIERZOWSKA WKD 01,02 – ul. Kazimierzowska (przy WKD)</w:t>
            </w:r>
          </w:p>
        </w:tc>
      </w:tr>
      <w:tr w:rsidR="00BD7113" w:rsidRPr="00832A68" w14:paraId="48271042" w14:textId="77777777" w:rsidTr="0078357C">
        <w:trPr>
          <w:tblCellSpacing w:w="0" w:type="dxa"/>
        </w:trPr>
        <w:tc>
          <w:tcPr>
            <w:tcW w:w="2928" w:type="dxa"/>
            <w:shd w:val="clear" w:color="auto" w:fill="auto"/>
            <w:vAlign w:val="center"/>
            <w:hideMark/>
          </w:tcPr>
          <w:p w14:paraId="2092416B" w14:textId="77777777" w:rsidR="00BD7113" w:rsidRPr="005971BC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971BC">
              <w:rPr>
                <w:rFonts w:ascii="Arial Narrow" w:hAnsi="Arial Narrow"/>
                <w:color w:val="000000" w:themeColor="text1"/>
                <w:sz w:val="18"/>
                <w:szCs w:val="18"/>
              </w:rPr>
              <w:t>PODKOWA LEŚNA ZACHODNIA</w:t>
            </w:r>
          </w:p>
        </w:tc>
        <w:tc>
          <w:tcPr>
            <w:tcW w:w="7232" w:type="dxa"/>
            <w:shd w:val="clear" w:color="auto" w:fill="auto"/>
            <w:vAlign w:val="center"/>
            <w:hideMark/>
          </w:tcPr>
          <w:p w14:paraId="25E47346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OWCZARNIA ŻÓŁWIŃSKA/KAZIMIERZOWSKA 01,02 – ul. Żółwińska / ul. Kazimierzowska </w:t>
            </w:r>
            <w:r w:rsidRPr="00BD711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(w dniu 03.07.2023 nie funkcjonuje)</w:t>
            </w:r>
          </w:p>
        </w:tc>
      </w:tr>
      <w:tr w:rsidR="00BD7113" w:rsidRPr="00832A68" w14:paraId="14B72509" w14:textId="77777777" w:rsidTr="0078357C">
        <w:trPr>
          <w:tblCellSpacing w:w="0" w:type="dxa"/>
        </w:trPr>
        <w:tc>
          <w:tcPr>
            <w:tcW w:w="2928" w:type="dxa"/>
            <w:vAlign w:val="center"/>
            <w:hideMark/>
          </w:tcPr>
          <w:p w14:paraId="1DA786ED" w14:textId="77777777" w:rsidR="00BD7113" w:rsidRPr="008B217E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PODKOWA LEŚNA GŁÓWNA</w:t>
            </w:r>
          </w:p>
        </w:tc>
        <w:tc>
          <w:tcPr>
            <w:tcW w:w="7232" w:type="dxa"/>
            <w:vAlign w:val="center"/>
          </w:tcPr>
          <w:p w14:paraId="3EEFE87F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Podkowa Leśna – ul. Lotnicza (przy stacji WKD)</w:t>
            </w:r>
          </w:p>
        </w:tc>
      </w:tr>
      <w:tr w:rsidR="00BD7113" w:rsidRPr="00832A68" w14:paraId="4DEDB01A" w14:textId="77777777" w:rsidTr="0078357C">
        <w:trPr>
          <w:tblCellSpacing w:w="0" w:type="dxa"/>
        </w:trPr>
        <w:tc>
          <w:tcPr>
            <w:tcW w:w="2928" w:type="dxa"/>
            <w:vAlign w:val="center"/>
            <w:hideMark/>
          </w:tcPr>
          <w:p w14:paraId="51147607" w14:textId="77777777" w:rsidR="00BD7113" w:rsidRPr="008B217E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MILANÓWEK GRUDÓW</w:t>
            </w:r>
          </w:p>
        </w:tc>
        <w:tc>
          <w:tcPr>
            <w:tcW w:w="7232" w:type="dxa"/>
            <w:vAlign w:val="center"/>
          </w:tcPr>
          <w:p w14:paraId="1900C762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>MILANÓWEK GRUDÓW WKD 01, 02 – ul. Królewska (przy WKD)</w:t>
            </w:r>
          </w:p>
        </w:tc>
      </w:tr>
      <w:tr w:rsidR="00BD7113" w:rsidRPr="00832A68" w14:paraId="4F59B777" w14:textId="77777777" w:rsidTr="0078357C">
        <w:trPr>
          <w:tblCellSpacing w:w="0" w:type="dxa"/>
        </w:trPr>
        <w:tc>
          <w:tcPr>
            <w:tcW w:w="2928" w:type="dxa"/>
            <w:vAlign w:val="center"/>
            <w:hideMark/>
          </w:tcPr>
          <w:p w14:paraId="3289A372" w14:textId="77777777" w:rsidR="00BD7113" w:rsidRPr="005971BC" w:rsidRDefault="00BD7113" w:rsidP="0078357C">
            <w:pPr>
              <w:ind w:left="182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971BC">
              <w:rPr>
                <w:rFonts w:ascii="Arial Narrow" w:hAnsi="Arial Narrow"/>
                <w:color w:val="000000" w:themeColor="text1"/>
                <w:sz w:val="18"/>
                <w:szCs w:val="18"/>
              </w:rPr>
              <w:t>POLESIE</w:t>
            </w:r>
          </w:p>
        </w:tc>
        <w:tc>
          <w:tcPr>
            <w:tcW w:w="7232" w:type="dxa"/>
            <w:vAlign w:val="center"/>
          </w:tcPr>
          <w:p w14:paraId="6550299F" w14:textId="77777777" w:rsidR="00BD7113" w:rsidRPr="00BD7113" w:rsidRDefault="00BD7113" w:rsidP="0078357C">
            <w:pPr>
              <w:ind w:left="181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D711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MILANÓWEK TURCZYNEK 01,02 – ul. Królewska </w:t>
            </w:r>
          </w:p>
        </w:tc>
      </w:tr>
    </w:tbl>
    <w:p w14:paraId="3FE02FFD" w14:textId="77777777" w:rsidR="00ED6F7A" w:rsidRDefault="00ED6F7A" w:rsidP="00ED6F7A">
      <w:pPr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169DDBFF" w14:textId="77777777" w:rsidR="00ED6F7A" w:rsidRPr="00773A2D" w:rsidRDefault="00ED6F7A" w:rsidP="00ED6F7A">
      <w:pPr>
        <w:shd w:val="clear" w:color="auto" w:fill="FF0000"/>
        <w:tabs>
          <w:tab w:val="left" w:pos="11376"/>
        </w:tabs>
        <w:ind w:right="-2"/>
        <w:jc w:val="center"/>
        <w:rPr>
          <w:rFonts w:ascii="Arial Narrow" w:hAnsi="Arial Narrow" w:cs="Arial"/>
          <w:b/>
          <w:color w:val="FFFFFF" w:themeColor="background1"/>
          <w:sz w:val="20"/>
          <w:szCs w:val="20"/>
        </w:rPr>
      </w:pPr>
      <w:r w:rsidRPr="00773A2D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LOKALIZACJE PRZYSTANKÓW ZASTĘPCZEJ KOMUNIKACJI AUTOBUSOWEJ WKD </w:t>
      </w:r>
      <w:r w:rsidRPr="00773A2D">
        <w:rPr>
          <w:rFonts w:ascii="Arial Narrow" w:hAnsi="Arial Narrow" w:cs="Arial"/>
          <w:b/>
          <w:color w:val="FFFFFF" w:themeColor="background1"/>
          <w:sz w:val="20"/>
          <w:szCs w:val="20"/>
        </w:rPr>
        <w:br/>
        <w:t>ORAZ NAJBLIŻSZE PUNKTY UMOŻLIWIAJĄCE ZAKUP BILETÓW WKD</w:t>
      </w:r>
    </w:p>
    <w:p w14:paraId="410D8C5F" w14:textId="77777777" w:rsidR="00ED6F7A" w:rsidRDefault="00ED6F7A" w:rsidP="00ED6F7A">
      <w:pPr>
        <w:ind w:right="62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tbl>
      <w:tblPr>
        <w:tblW w:w="10147" w:type="dxa"/>
        <w:tblCellSpacing w:w="0" w:type="dxa"/>
        <w:tblInd w:w="74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7229"/>
      </w:tblGrid>
      <w:tr w:rsidR="00ED6F7A" w:rsidRPr="00EC658E" w14:paraId="2092C548" w14:textId="77777777" w:rsidTr="0078357C">
        <w:trPr>
          <w:trHeight w:val="495"/>
          <w:tblCellSpacing w:w="0" w:type="dxa"/>
        </w:trPr>
        <w:tc>
          <w:tcPr>
            <w:tcW w:w="2918" w:type="dxa"/>
            <w:vAlign w:val="center"/>
            <w:hideMark/>
          </w:tcPr>
          <w:p w14:paraId="3FCEDDF8" w14:textId="77777777" w:rsidR="00ED6F7A" w:rsidRPr="00B346DB" w:rsidRDefault="00ED6F7A" w:rsidP="0078357C">
            <w:pPr>
              <w:pStyle w:val="NormalnyWeb"/>
              <w:ind w:left="9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46DB">
              <w:rPr>
                <w:rStyle w:val="Pogrubienie"/>
                <w:rFonts w:ascii="Arial Narrow" w:hAnsi="Arial Narrow"/>
                <w:sz w:val="18"/>
                <w:szCs w:val="18"/>
              </w:rPr>
              <w:t xml:space="preserve">Przystanek </w:t>
            </w:r>
            <w:r>
              <w:rPr>
                <w:rStyle w:val="Pogrubienie"/>
                <w:rFonts w:ascii="Arial Narrow" w:hAnsi="Arial Narrow"/>
                <w:sz w:val="18"/>
                <w:szCs w:val="18"/>
              </w:rPr>
              <w:t>zastępczej</w:t>
            </w:r>
            <w:r w:rsidRPr="00B346DB">
              <w:rPr>
                <w:rStyle w:val="Pogrubienie"/>
                <w:rFonts w:ascii="Arial Narrow" w:hAnsi="Arial Narrow"/>
                <w:sz w:val="18"/>
                <w:szCs w:val="18"/>
              </w:rPr>
              <w:t xml:space="preserve"> komunikacji </w:t>
            </w:r>
            <w:r>
              <w:rPr>
                <w:rStyle w:val="Pogrubienie"/>
                <w:rFonts w:ascii="Arial Narrow" w:hAnsi="Arial Narrow"/>
                <w:sz w:val="18"/>
                <w:szCs w:val="18"/>
              </w:rPr>
              <w:t>autobusowej</w:t>
            </w:r>
          </w:p>
        </w:tc>
        <w:tc>
          <w:tcPr>
            <w:tcW w:w="7229" w:type="dxa"/>
            <w:vAlign w:val="center"/>
            <w:hideMark/>
          </w:tcPr>
          <w:p w14:paraId="7E265B8A" w14:textId="77777777" w:rsidR="00ED6F7A" w:rsidRPr="00BD6C10" w:rsidRDefault="00ED6F7A" w:rsidP="0078357C">
            <w:pPr>
              <w:spacing w:before="100" w:beforeAutospacing="1" w:after="100" w:afterAutospacing="1"/>
              <w:ind w:left="507" w:hanging="28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Punkt biletowy</w:t>
            </w:r>
          </w:p>
        </w:tc>
      </w:tr>
      <w:tr w:rsidR="00ED6F7A" w:rsidRPr="00EC658E" w14:paraId="7EB7BDA9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39A71048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RADOŃSKA</w:t>
            </w:r>
          </w:p>
        </w:tc>
        <w:tc>
          <w:tcPr>
            <w:tcW w:w="7229" w:type="dxa"/>
            <w:vAlign w:val="center"/>
          </w:tcPr>
          <w:p w14:paraId="59286BAD" w14:textId="77777777" w:rsidR="00ED6F7A" w:rsidRPr="00BD6C10" w:rsidRDefault="00ED6F7A" w:rsidP="0078357C">
            <w:pPr>
              <w:ind w:left="22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kasa biletowa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zlokalizowana na parkingu przy wjeździe na teren siedziby WKD od strony ul. Radońskiej oraz </w:t>
            </w: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przy sklepie spożywczym</w:t>
            </w:r>
          </w:p>
        </w:tc>
      </w:tr>
      <w:tr w:rsidR="00ED6F7A" w:rsidRPr="00EC658E" w14:paraId="38AEF8AA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69F3F939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JORDANOWICE</w:t>
            </w:r>
          </w:p>
        </w:tc>
        <w:tc>
          <w:tcPr>
            <w:tcW w:w="7229" w:type="dxa"/>
            <w:vAlign w:val="center"/>
          </w:tcPr>
          <w:p w14:paraId="4FACF139" w14:textId="77777777" w:rsidR="00ED6F7A" w:rsidRPr="00BD6C10" w:rsidRDefault="00ED6F7A" w:rsidP="0078357C">
            <w:pPr>
              <w:ind w:left="22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 xml:space="preserve">automat biletowy </w:t>
            </w:r>
            <w:r w:rsidRPr="00BD6C10">
              <w:rPr>
                <w:rFonts w:ascii="Arial Narrow" w:hAnsi="Arial Narrow"/>
                <w:sz w:val="18"/>
                <w:szCs w:val="18"/>
              </w:rPr>
              <w:t>na p.o. WKD Grodzisk Maz. Jordanowice (peron nr 2 / kier. Grodzisk Maz.)</w:t>
            </w:r>
          </w:p>
        </w:tc>
      </w:tr>
      <w:tr w:rsidR="00ED6F7A" w:rsidRPr="00EC658E" w14:paraId="7E031698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2B866D3F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PIASKOWA</w:t>
            </w:r>
          </w:p>
        </w:tc>
        <w:tc>
          <w:tcPr>
            <w:tcW w:w="7229" w:type="dxa"/>
            <w:vAlign w:val="center"/>
          </w:tcPr>
          <w:p w14:paraId="5F19DB68" w14:textId="77777777" w:rsidR="00ED6F7A" w:rsidRPr="00BD6C10" w:rsidRDefault="00ED6F7A" w:rsidP="0078357C">
            <w:pPr>
              <w:ind w:left="225" w:right="35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na p.o. WKD Grodzisk Maz. Piaskowa (peron nr 2 / kier. Grodzisk Maz.) oraz </w:t>
            </w: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kiosk przy peronie</w:t>
            </w:r>
          </w:p>
        </w:tc>
      </w:tr>
      <w:tr w:rsidR="00ED6F7A" w:rsidRPr="00EC658E" w14:paraId="139F6D56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5786C20C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GRODZISK MAZ. OKRĘŻNA</w:t>
            </w:r>
          </w:p>
        </w:tc>
        <w:tc>
          <w:tcPr>
            <w:tcW w:w="7229" w:type="dxa"/>
            <w:vAlign w:val="center"/>
          </w:tcPr>
          <w:p w14:paraId="67CF37E0" w14:textId="77777777" w:rsidR="00ED6F7A" w:rsidRPr="00BD6C10" w:rsidRDefault="00ED6F7A" w:rsidP="0078357C">
            <w:pPr>
              <w:ind w:left="225" w:right="35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 xml:space="preserve">automat biletowy </w:t>
            </w:r>
            <w:r w:rsidRPr="00BD6C10">
              <w:rPr>
                <w:rFonts w:ascii="Arial Narrow" w:hAnsi="Arial Narrow"/>
                <w:sz w:val="18"/>
                <w:szCs w:val="18"/>
              </w:rPr>
              <w:t>na p.o. WKD Grodzisk Maz. Okrężna (peron nr 1 / kier. Warszawa) lub na p.o. WKD Grodzisk Maz. Piaskowa (peron nr 2 / kier. Grodzisk Maz.)</w:t>
            </w:r>
          </w:p>
        </w:tc>
      </w:tr>
      <w:tr w:rsidR="00ED6F7A" w:rsidRPr="00EC658E" w14:paraId="4CCBF5F0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6632315D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BRZÓZKI</w:t>
            </w:r>
          </w:p>
        </w:tc>
        <w:tc>
          <w:tcPr>
            <w:tcW w:w="7229" w:type="dxa"/>
            <w:vAlign w:val="center"/>
          </w:tcPr>
          <w:p w14:paraId="2E9CB4AC" w14:textId="77777777" w:rsidR="00ED6F7A" w:rsidRPr="00BD6C10" w:rsidRDefault="00ED6F7A" w:rsidP="0078357C">
            <w:pPr>
              <w:ind w:left="22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na p.o. WKD Brzózki (peron nr 2 / kier. Grodzisk Maz.)</w:t>
            </w:r>
          </w:p>
        </w:tc>
      </w:tr>
      <w:tr w:rsidR="00ED6F7A" w:rsidRPr="00EC658E" w14:paraId="34B7024B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47A6CEA8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KAZIMIERÓWKA</w:t>
            </w:r>
          </w:p>
        </w:tc>
        <w:tc>
          <w:tcPr>
            <w:tcW w:w="7229" w:type="dxa"/>
            <w:vAlign w:val="center"/>
          </w:tcPr>
          <w:p w14:paraId="6552CE08" w14:textId="77777777" w:rsidR="00ED6F7A" w:rsidRPr="00BD6C10" w:rsidRDefault="00ED6F7A" w:rsidP="0078357C">
            <w:pPr>
              <w:ind w:left="22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na p.o. WKD Kazimierówka (peron nr 1 / kier. Warszawa)</w:t>
            </w:r>
          </w:p>
        </w:tc>
      </w:tr>
      <w:tr w:rsidR="00ED6F7A" w:rsidRPr="00EC658E" w14:paraId="02D1C6D9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6BDFB49C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PODKOWA LEŚNA ZACHODNIA</w:t>
            </w:r>
          </w:p>
        </w:tc>
        <w:tc>
          <w:tcPr>
            <w:tcW w:w="7229" w:type="dxa"/>
            <w:vAlign w:val="center"/>
          </w:tcPr>
          <w:p w14:paraId="0020BBD0" w14:textId="77777777" w:rsidR="00ED6F7A" w:rsidRPr="00BD6C10" w:rsidRDefault="00ED6F7A" w:rsidP="0078357C">
            <w:pPr>
              <w:ind w:left="225" w:right="35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na p.o. WKD Podkowa Leśna Zachodnia (peron nr 2 / kier. Grodzisk Maz.)</w:t>
            </w:r>
          </w:p>
        </w:tc>
      </w:tr>
      <w:tr w:rsidR="00ED6F7A" w:rsidRPr="00EC658E" w14:paraId="5D05727C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44C633B9" w14:textId="77777777" w:rsidR="00ED6F7A" w:rsidRPr="008B217E" w:rsidRDefault="00ED6F7A" w:rsidP="0078357C">
            <w:pPr>
              <w:ind w:left="224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PODKOWA LEŚNA GŁÓWNA</w:t>
            </w:r>
          </w:p>
        </w:tc>
        <w:tc>
          <w:tcPr>
            <w:tcW w:w="7229" w:type="dxa"/>
            <w:vAlign w:val="center"/>
          </w:tcPr>
          <w:p w14:paraId="02BB0D9A" w14:textId="77777777" w:rsidR="00ED6F7A" w:rsidRPr="00BD6C10" w:rsidRDefault="00ED6F7A" w:rsidP="0078357C">
            <w:pPr>
              <w:ind w:left="22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kasa biletowa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zlokalizowana na stacji Podkowa Leśna Główna WKD oraz </w:t>
            </w: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na peronie (peron nr 1 / kier. Warszawa)</w:t>
            </w:r>
          </w:p>
        </w:tc>
      </w:tr>
      <w:tr w:rsidR="00ED6F7A" w:rsidRPr="00EC658E" w14:paraId="7AA1504A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3505D8F7" w14:textId="77777777" w:rsidR="00ED6F7A" w:rsidRPr="008B217E" w:rsidRDefault="00ED6F7A" w:rsidP="0078357C">
            <w:pPr>
              <w:ind w:left="507" w:hanging="283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MILANÓWEK GRUDÓW</w:t>
            </w:r>
          </w:p>
        </w:tc>
        <w:tc>
          <w:tcPr>
            <w:tcW w:w="7229" w:type="dxa"/>
            <w:vAlign w:val="center"/>
          </w:tcPr>
          <w:p w14:paraId="3C614503" w14:textId="77777777" w:rsidR="00ED6F7A" w:rsidRPr="00BD6C10" w:rsidRDefault="00ED6F7A" w:rsidP="0078357C">
            <w:pPr>
              <w:ind w:left="22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na p.o. WKD Milanówek Grudów</w:t>
            </w:r>
          </w:p>
        </w:tc>
      </w:tr>
      <w:tr w:rsidR="00ED6F7A" w:rsidRPr="00EC658E" w14:paraId="079EFC59" w14:textId="77777777" w:rsidTr="0078357C">
        <w:trPr>
          <w:trHeight w:val="252"/>
          <w:tblCellSpacing w:w="0" w:type="dxa"/>
        </w:trPr>
        <w:tc>
          <w:tcPr>
            <w:tcW w:w="2918" w:type="dxa"/>
            <w:vAlign w:val="center"/>
          </w:tcPr>
          <w:p w14:paraId="19921CAC" w14:textId="77777777" w:rsidR="00ED6F7A" w:rsidRPr="008B217E" w:rsidRDefault="00ED6F7A" w:rsidP="0078357C">
            <w:pPr>
              <w:ind w:left="507" w:hanging="283"/>
              <w:rPr>
                <w:rFonts w:ascii="Arial Narrow" w:hAnsi="Arial Narrow"/>
                <w:sz w:val="18"/>
                <w:szCs w:val="18"/>
              </w:rPr>
            </w:pPr>
            <w:r w:rsidRPr="008B217E">
              <w:rPr>
                <w:rFonts w:ascii="Arial Narrow" w:hAnsi="Arial Narrow"/>
                <w:color w:val="000000" w:themeColor="text1"/>
                <w:sz w:val="18"/>
                <w:szCs w:val="18"/>
              </w:rPr>
              <w:t>POLESIE</w:t>
            </w:r>
          </w:p>
        </w:tc>
        <w:tc>
          <w:tcPr>
            <w:tcW w:w="7229" w:type="dxa"/>
            <w:vAlign w:val="center"/>
          </w:tcPr>
          <w:p w14:paraId="1562BAA5" w14:textId="77777777" w:rsidR="00ED6F7A" w:rsidRPr="00BD6C10" w:rsidRDefault="00ED6F7A" w:rsidP="0078357C">
            <w:pPr>
              <w:ind w:left="225"/>
              <w:rPr>
                <w:rFonts w:ascii="Arial Narrow" w:hAnsi="Arial Narrow"/>
                <w:sz w:val="18"/>
                <w:szCs w:val="18"/>
              </w:rPr>
            </w:pPr>
            <w:r w:rsidRPr="00BD6C10">
              <w:rPr>
                <w:rStyle w:val="Pogrubienie"/>
                <w:rFonts w:ascii="Arial Narrow" w:hAnsi="Arial Narrow"/>
                <w:sz w:val="18"/>
                <w:szCs w:val="18"/>
              </w:rPr>
              <w:t>automat biletowy</w:t>
            </w:r>
            <w:r w:rsidRPr="00BD6C10">
              <w:rPr>
                <w:rFonts w:ascii="Arial Narrow" w:hAnsi="Arial Narrow"/>
                <w:sz w:val="18"/>
                <w:szCs w:val="18"/>
              </w:rPr>
              <w:t xml:space="preserve"> na p.o. WKD Polesie</w:t>
            </w:r>
          </w:p>
        </w:tc>
      </w:tr>
    </w:tbl>
    <w:p w14:paraId="7943A2D8" w14:textId="77777777" w:rsidR="00ED6F7A" w:rsidRDefault="00ED6F7A" w:rsidP="00ED6F7A">
      <w:pPr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32CB215F" w14:textId="77777777" w:rsidR="00ED6F7A" w:rsidRPr="005A142F" w:rsidRDefault="00ED6F7A" w:rsidP="00ED6F7A">
      <w:pPr>
        <w:shd w:val="clear" w:color="auto" w:fill="FF0000"/>
        <w:spacing w:before="60"/>
        <w:jc w:val="center"/>
        <w:rPr>
          <w:rFonts w:ascii="Arial Narrow" w:hAnsi="Arial Narrow"/>
          <w:color w:val="FFFFFF" w:themeColor="background1"/>
          <w:sz w:val="20"/>
          <w:szCs w:val="20"/>
        </w:rPr>
      </w:pPr>
      <w:r w:rsidRPr="00631676">
        <w:rPr>
          <w:rFonts w:ascii="Arial Narrow" w:hAnsi="Arial Narrow" w:cs="Arial"/>
          <w:b/>
          <w:bCs/>
          <w:color w:val="FFFFFF" w:themeColor="background1"/>
          <w:sz w:val="20"/>
          <w:szCs w:val="20"/>
        </w:rPr>
        <w:t>OKRES OBOWIĄZYWANIA</w:t>
      </w:r>
      <w:r>
        <w:rPr>
          <w:rFonts w:ascii="Arial Narrow" w:hAnsi="Arial Narrow" w:cs="Arial"/>
          <w:b/>
          <w:bCs/>
          <w:color w:val="FFFFFF" w:themeColor="background1"/>
          <w:sz w:val="20"/>
          <w:szCs w:val="20"/>
        </w:rPr>
        <w:t xml:space="preserve"> </w:t>
      </w:r>
      <w:r w:rsidRPr="00631676">
        <w:rPr>
          <w:rFonts w:ascii="Arial Narrow" w:hAnsi="Arial Narrow" w:cs="Arial"/>
          <w:b/>
          <w:bCs/>
          <w:color w:val="FFFFFF" w:themeColor="background1"/>
          <w:sz w:val="20"/>
          <w:szCs w:val="20"/>
        </w:rPr>
        <w:t>SPECJALN</w:t>
      </w:r>
      <w:r>
        <w:rPr>
          <w:rFonts w:ascii="Arial Narrow" w:hAnsi="Arial Narrow" w:cs="Arial"/>
          <w:b/>
          <w:bCs/>
          <w:color w:val="FFFFFF" w:themeColor="background1"/>
          <w:sz w:val="20"/>
          <w:szCs w:val="20"/>
        </w:rPr>
        <w:t>EGO ROZKŁADU JAZDY POCIĄGÓW WKD</w:t>
      </w:r>
      <w:r>
        <w:rPr>
          <w:rFonts w:ascii="Arial Narrow" w:hAnsi="Arial Narrow" w:cs="Arial"/>
          <w:b/>
          <w:bCs/>
          <w:color w:val="FFFFFF" w:themeColor="background1"/>
          <w:sz w:val="20"/>
          <w:szCs w:val="20"/>
        </w:rPr>
        <w:br/>
      </w:r>
      <w:r w:rsidRPr="00631676">
        <w:rPr>
          <w:rFonts w:ascii="Arial Narrow" w:hAnsi="Arial Narrow" w:cs="Arial"/>
          <w:b/>
          <w:bCs/>
          <w:color w:val="FFFFFF" w:themeColor="background1"/>
          <w:sz w:val="20"/>
          <w:szCs w:val="20"/>
        </w:rPr>
        <w:t>ORAZ ZASTĘPCZEJ KOMUNIKACJI AUTOBUSOWEJ WKD</w:t>
      </w:r>
    </w:p>
    <w:p w14:paraId="35CBF861" w14:textId="77777777" w:rsidR="00ED6F7A" w:rsidRDefault="00ED6F7A" w:rsidP="00ED6F7A">
      <w:pPr>
        <w:ind w:right="62"/>
        <w:jc w:val="both"/>
        <w:rPr>
          <w:rFonts w:ascii="Arial Narrow" w:hAnsi="Arial Narrow" w:cs="Arial"/>
          <w:color w:val="000000"/>
          <w:sz w:val="20"/>
          <w:szCs w:val="20"/>
          <w:u w:val="single"/>
        </w:rPr>
      </w:pPr>
    </w:p>
    <w:p w14:paraId="6D0463EC" w14:textId="77777777" w:rsidR="00ED6F7A" w:rsidRPr="00DF16C8" w:rsidRDefault="00ED6F7A" w:rsidP="00ED6F7A">
      <w:pPr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B4584F">
        <w:rPr>
          <w:rFonts w:ascii="Arial Narrow" w:hAnsi="Arial Narrow"/>
          <w:color w:val="000000"/>
          <w:sz w:val="20"/>
          <w:szCs w:val="20"/>
        </w:rPr>
        <w:t xml:space="preserve">Specjalny rozkład jazdy obowiązuje </w:t>
      </w:r>
      <w:r w:rsidRPr="00021440">
        <w:rPr>
          <w:rFonts w:ascii="Arial Narrow" w:hAnsi="Arial Narrow"/>
          <w:color w:val="000000"/>
          <w:sz w:val="20"/>
          <w:szCs w:val="20"/>
        </w:rPr>
        <w:t>od nocy z dnia poprzedzającego określony datą dzień rozpoczęcia obowiązywania na określony datą dzień rozpoczęcia obowiązywania – godz. 3:00, do nocy z określonego datą dnia zakończenia obowiązywania na dzień następujący po określonym datą dniu zakończenia obowiązywania – godz. 3:00</w:t>
      </w:r>
      <w:r w:rsidRPr="00B4584F">
        <w:rPr>
          <w:rFonts w:ascii="Arial Narrow" w:hAnsi="Arial Narrow"/>
          <w:color w:val="000000"/>
          <w:sz w:val="20"/>
          <w:szCs w:val="20"/>
        </w:rPr>
        <w:t>.</w:t>
      </w:r>
    </w:p>
    <w:p w14:paraId="5C7A47E6" w14:textId="77777777" w:rsidR="00ED6F7A" w:rsidRDefault="00ED6F7A" w:rsidP="00ED6F7A">
      <w:pPr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5A252370" w14:textId="77777777" w:rsidR="00ED6F7A" w:rsidRDefault="00ED6F7A" w:rsidP="00ED6F7A">
      <w:pPr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 w:rsidRPr="00912FBA">
        <w:rPr>
          <w:rFonts w:ascii="Arial Narrow" w:hAnsi="Arial Narrow" w:cs="Arial"/>
          <w:b/>
          <w:color w:val="FF0000"/>
          <w:sz w:val="20"/>
          <w:szCs w:val="20"/>
        </w:rPr>
        <w:t>Warszawska Kolej Dojazdowa sp. z o.o. zwraca się z uprzejmą prośbą o szczegółowe zapoznanie się z organizacją ruchu pociągów WKD</w:t>
      </w:r>
      <w:r>
        <w:rPr>
          <w:rFonts w:ascii="Arial Narrow" w:hAnsi="Arial Narrow" w:cs="Arial"/>
          <w:b/>
          <w:color w:val="FF0000"/>
          <w:sz w:val="20"/>
          <w:szCs w:val="20"/>
        </w:rPr>
        <w:t xml:space="preserve"> </w:t>
      </w:r>
      <w:r w:rsidRPr="00912FBA">
        <w:rPr>
          <w:rFonts w:ascii="Arial Narrow" w:hAnsi="Arial Narrow" w:cs="Arial"/>
          <w:b/>
          <w:color w:val="FF0000"/>
          <w:sz w:val="20"/>
          <w:szCs w:val="20"/>
        </w:rPr>
        <w:t>oraz zastępczej komunikacji autobusowej w okresie ograniczeń, w celu zaplanowania dogodnej podróży</w:t>
      </w:r>
      <w:r w:rsidRPr="00CD1E0B">
        <w:rPr>
          <w:rFonts w:ascii="Arial Narrow" w:hAnsi="Arial Narrow" w:cs="Arial"/>
          <w:b/>
          <w:color w:val="FF0000"/>
          <w:sz w:val="20"/>
          <w:szCs w:val="20"/>
        </w:rPr>
        <w:t>.</w:t>
      </w:r>
    </w:p>
    <w:p w14:paraId="5DCD5435" w14:textId="77777777" w:rsidR="00ED6F7A" w:rsidRPr="00CB7AD3" w:rsidRDefault="00ED6F7A" w:rsidP="00ED6F7A">
      <w:pPr>
        <w:spacing w:before="60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 w:rsidRPr="00CD1E0B">
        <w:rPr>
          <w:rFonts w:ascii="Arial Narrow" w:hAnsi="Arial Narrow" w:cs="Arial"/>
          <w:b/>
          <w:color w:val="FF0000"/>
          <w:sz w:val="20"/>
          <w:szCs w:val="20"/>
        </w:rPr>
        <w:t xml:space="preserve">Za wszelkie utrudnienia w podróżowaniu związane z wprowadzeniem </w:t>
      </w:r>
      <w:r>
        <w:rPr>
          <w:rFonts w:ascii="Arial Narrow" w:hAnsi="Arial Narrow" w:cs="Arial"/>
          <w:b/>
          <w:color w:val="FF0000"/>
          <w:sz w:val="20"/>
          <w:szCs w:val="20"/>
        </w:rPr>
        <w:t>nowej</w:t>
      </w:r>
      <w:r w:rsidRPr="00CD1E0B">
        <w:rPr>
          <w:rFonts w:ascii="Arial Narrow" w:hAnsi="Arial Narrow" w:cs="Arial"/>
          <w:b/>
          <w:color w:val="FF0000"/>
          <w:sz w:val="20"/>
          <w:szCs w:val="20"/>
        </w:rPr>
        <w:t xml:space="preserve"> organizacji ruchu serdecznie przepraszamy</w:t>
      </w:r>
      <w:r>
        <w:rPr>
          <w:rFonts w:ascii="Arial Narrow" w:hAnsi="Arial Narrow" w:cs="Arial"/>
          <w:b/>
          <w:color w:val="FF0000"/>
          <w:sz w:val="20"/>
          <w:szCs w:val="20"/>
        </w:rPr>
        <w:t>.</w:t>
      </w:r>
    </w:p>
    <w:p w14:paraId="29244AE6" w14:textId="77777777" w:rsidR="00ED6F7A" w:rsidRPr="00A33C8D" w:rsidRDefault="00ED6F7A" w:rsidP="00ED6F7A">
      <w:pPr>
        <w:spacing w:before="40"/>
        <w:ind w:right="6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CB7AD3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Szczegółowe informacje dotyczące obowiązujących Rozkładów Jazdy Pociągów dostępne </w:t>
      </w:r>
      <w:r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są </w:t>
      </w:r>
      <w:r w:rsidRPr="00CB7AD3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na stronie </w:t>
      </w:r>
      <w:hyperlink r:id="rId11" w:history="1">
        <w:r w:rsidRPr="00CB7AD3">
          <w:rPr>
            <w:rStyle w:val="Hipercze"/>
            <w:rFonts w:ascii="Arial Narrow" w:hAnsi="Arial Narrow" w:cs="Arial"/>
            <w:b/>
            <w:bCs/>
            <w:color w:val="FF0000"/>
            <w:sz w:val="20"/>
            <w:szCs w:val="20"/>
          </w:rPr>
          <w:t>www.wkd.com.pl</w:t>
        </w:r>
      </w:hyperlink>
      <w:r w:rsidRPr="00CB7AD3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 Narrow" w:hAnsi="Arial Narrow" w:cs="Arial"/>
          <w:b/>
          <w:bCs/>
          <w:color w:val="FF0000"/>
          <w:sz w:val="20"/>
          <w:szCs w:val="20"/>
        </w:rPr>
        <w:t>.</w:t>
      </w:r>
    </w:p>
    <w:sectPr w:rsidR="00ED6F7A" w:rsidRPr="00A33C8D" w:rsidSect="0016195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851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D317" w14:textId="77777777" w:rsidR="00FB682F" w:rsidRDefault="00FB682F">
      <w:r>
        <w:separator/>
      </w:r>
    </w:p>
  </w:endnote>
  <w:endnote w:type="continuationSeparator" w:id="0">
    <w:p w14:paraId="2EC70DE0" w14:textId="77777777" w:rsidR="00FB682F" w:rsidRDefault="00FB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93589908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769233278"/>
          <w:docPartObj>
            <w:docPartGallery w:val="Page Numbers (Top of Page)"/>
            <w:docPartUnique/>
          </w:docPartObj>
        </w:sdtPr>
        <w:sdtContent>
          <w:p w14:paraId="26CF5FF2" w14:textId="77777777" w:rsidR="006C2D72" w:rsidRDefault="006C2D72">
            <w:pPr>
              <w:pStyle w:val="Stopka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7CA09091" w14:textId="77777777" w:rsidR="006C2D72" w:rsidRPr="00E5525E" w:rsidRDefault="006C2D72">
            <w:pPr>
              <w:pStyle w:val="Stopka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5525E">
              <w:rPr>
                <w:rFonts w:ascii="Arial Narrow" w:hAnsi="Arial Narrow"/>
                <w:sz w:val="16"/>
                <w:szCs w:val="16"/>
              </w:rPr>
              <w:t xml:space="preserve">Strona </w:t>
            </w:r>
            <w:r w:rsidR="00160D2B" w:rsidRPr="00E5525E">
              <w:rPr>
                <w:rFonts w:ascii="Arial Narrow" w:hAnsi="Arial Narrow"/>
                <w:b/>
                <w:sz w:val="16"/>
                <w:szCs w:val="16"/>
              </w:rPr>
              <w:fldChar w:fldCharType="begin"/>
            </w:r>
            <w:r w:rsidRPr="00E5525E">
              <w:rPr>
                <w:rFonts w:ascii="Arial Narrow" w:hAnsi="Arial Narrow"/>
                <w:b/>
                <w:sz w:val="16"/>
                <w:szCs w:val="16"/>
              </w:rPr>
              <w:instrText>PAGE</w:instrText>
            </w:r>
            <w:r w:rsidR="00160D2B" w:rsidRPr="00E5525E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C44024">
              <w:rPr>
                <w:rFonts w:ascii="Arial Narrow" w:hAnsi="Arial Narrow"/>
                <w:b/>
                <w:noProof/>
                <w:sz w:val="16"/>
                <w:szCs w:val="16"/>
              </w:rPr>
              <w:t>2</w:t>
            </w:r>
            <w:r w:rsidR="00160D2B" w:rsidRPr="00E5525E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  <w:r w:rsidRPr="00E5525E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="00160D2B" w:rsidRPr="00E5525E">
              <w:rPr>
                <w:rFonts w:ascii="Arial Narrow" w:hAnsi="Arial Narrow"/>
                <w:b/>
                <w:sz w:val="16"/>
                <w:szCs w:val="16"/>
              </w:rPr>
              <w:fldChar w:fldCharType="begin"/>
            </w:r>
            <w:r w:rsidRPr="00E5525E">
              <w:rPr>
                <w:rFonts w:ascii="Arial Narrow" w:hAnsi="Arial Narrow"/>
                <w:b/>
                <w:sz w:val="16"/>
                <w:szCs w:val="16"/>
              </w:rPr>
              <w:instrText>NUMPAGES</w:instrText>
            </w:r>
            <w:r w:rsidR="00160D2B" w:rsidRPr="00E5525E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C44024">
              <w:rPr>
                <w:rFonts w:ascii="Arial Narrow" w:hAnsi="Arial Narrow"/>
                <w:b/>
                <w:noProof/>
                <w:sz w:val="16"/>
                <w:szCs w:val="16"/>
              </w:rPr>
              <w:t>3</w:t>
            </w:r>
            <w:r w:rsidR="00160D2B" w:rsidRPr="00E5525E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077320"/>
      <w:docPartObj>
        <w:docPartGallery w:val="Page Numbers (Bottom of Page)"/>
        <w:docPartUnique/>
      </w:docPartObj>
    </w:sdtPr>
    <w:sdtContent>
      <w:sdt>
        <w:sdtPr>
          <w:id w:val="7565858"/>
          <w:docPartObj>
            <w:docPartGallery w:val="Page Numbers (Top of Page)"/>
            <w:docPartUnique/>
          </w:docPartObj>
        </w:sdtPr>
        <w:sdtContent>
          <w:p w14:paraId="559C4F7E" w14:textId="77777777" w:rsidR="006C2D72" w:rsidRDefault="006C2D72" w:rsidP="00C010EC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70449F92" wp14:editId="13AAA884">
                  <wp:extent cx="6120130" cy="772160"/>
                  <wp:effectExtent l="0" t="0" r="0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27009" w14:textId="77777777" w:rsidR="006C2D72" w:rsidRDefault="006C2D72" w:rsidP="00716715">
            <w:pPr>
              <w:pStyle w:val="Stopka"/>
              <w:spacing w:before="60"/>
              <w:jc w:val="center"/>
            </w:pPr>
            <w:r w:rsidRPr="00716715">
              <w:rPr>
                <w:rFonts w:ascii="Arial Narrow" w:hAnsi="Arial Narrow"/>
                <w:sz w:val="16"/>
                <w:szCs w:val="16"/>
              </w:rPr>
              <w:t xml:space="preserve">Strona </w:t>
            </w:r>
            <w:r w:rsidR="00160D2B" w:rsidRPr="00716715">
              <w:rPr>
                <w:rFonts w:ascii="Arial Narrow" w:hAnsi="Arial Narrow"/>
                <w:b/>
                <w:sz w:val="16"/>
                <w:szCs w:val="16"/>
              </w:rPr>
              <w:fldChar w:fldCharType="begin"/>
            </w:r>
            <w:r w:rsidRPr="00716715">
              <w:rPr>
                <w:rFonts w:ascii="Arial Narrow" w:hAnsi="Arial Narrow"/>
                <w:b/>
                <w:sz w:val="16"/>
                <w:szCs w:val="16"/>
              </w:rPr>
              <w:instrText>PAGE</w:instrText>
            </w:r>
            <w:r w:rsidR="00160D2B" w:rsidRPr="00716715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2178D3">
              <w:rPr>
                <w:rFonts w:ascii="Arial Narrow" w:hAnsi="Arial Narrow"/>
                <w:b/>
                <w:noProof/>
                <w:sz w:val="16"/>
                <w:szCs w:val="16"/>
              </w:rPr>
              <w:t>1</w:t>
            </w:r>
            <w:r w:rsidR="00160D2B" w:rsidRPr="00716715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  <w:r w:rsidRPr="007167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="00160D2B" w:rsidRPr="00716715">
              <w:rPr>
                <w:rFonts w:ascii="Arial Narrow" w:hAnsi="Arial Narrow"/>
                <w:b/>
                <w:sz w:val="16"/>
                <w:szCs w:val="16"/>
              </w:rPr>
              <w:fldChar w:fldCharType="begin"/>
            </w:r>
            <w:r w:rsidRPr="00716715">
              <w:rPr>
                <w:rFonts w:ascii="Arial Narrow" w:hAnsi="Arial Narrow"/>
                <w:b/>
                <w:sz w:val="16"/>
                <w:szCs w:val="16"/>
              </w:rPr>
              <w:instrText>NUMPAGES</w:instrText>
            </w:r>
            <w:r w:rsidR="00160D2B" w:rsidRPr="00716715"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 w:rsidR="002178D3">
              <w:rPr>
                <w:rFonts w:ascii="Arial Narrow" w:hAnsi="Arial Narrow"/>
                <w:b/>
                <w:noProof/>
                <w:sz w:val="16"/>
                <w:szCs w:val="16"/>
              </w:rPr>
              <w:t>3</w:t>
            </w:r>
            <w:r w:rsidR="00160D2B" w:rsidRPr="00716715"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D1C2" w14:textId="77777777" w:rsidR="00FB682F" w:rsidRDefault="00FB682F">
      <w:r>
        <w:separator/>
      </w:r>
    </w:p>
  </w:footnote>
  <w:footnote w:type="continuationSeparator" w:id="0">
    <w:p w14:paraId="599EA6C0" w14:textId="77777777" w:rsidR="00FB682F" w:rsidRDefault="00FB6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18E0" w14:textId="77777777" w:rsidR="006C2D72" w:rsidRDefault="006C2D72" w:rsidP="00744E4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E92C" w14:textId="77777777" w:rsidR="006C2D72" w:rsidRDefault="006C2D72" w:rsidP="00157FF5">
    <w:pPr>
      <w:pStyle w:val="Nagwek"/>
      <w:tabs>
        <w:tab w:val="clear" w:pos="9072"/>
      </w:tabs>
      <w:jc w:val="center"/>
    </w:pPr>
    <w:r>
      <w:rPr>
        <w:noProof/>
      </w:rPr>
      <w:drawing>
        <wp:inline distT="0" distB="0" distL="0" distR="0" wp14:anchorId="0DD50086" wp14:editId="3F81C3E3">
          <wp:extent cx="6120130" cy="1099185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99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44F"/>
    <w:multiLevelType w:val="multilevel"/>
    <w:tmpl w:val="94C0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95E41"/>
    <w:multiLevelType w:val="hybridMultilevel"/>
    <w:tmpl w:val="5748FD92"/>
    <w:lvl w:ilvl="0" w:tplc="51441D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661016"/>
    <w:multiLevelType w:val="hybridMultilevel"/>
    <w:tmpl w:val="04E03CF4"/>
    <w:lvl w:ilvl="0" w:tplc="CFD8163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E3F64"/>
    <w:multiLevelType w:val="hybridMultilevel"/>
    <w:tmpl w:val="16D8CEE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BC2314"/>
    <w:multiLevelType w:val="hybridMultilevel"/>
    <w:tmpl w:val="C69E3280"/>
    <w:lvl w:ilvl="0" w:tplc="E3FA7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9187C"/>
    <w:multiLevelType w:val="hybridMultilevel"/>
    <w:tmpl w:val="27F2C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654A"/>
    <w:multiLevelType w:val="hybridMultilevel"/>
    <w:tmpl w:val="20D61BFE"/>
    <w:lvl w:ilvl="0" w:tplc="C8A608B2">
      <w:start w:val="1"/>
      <w:numFmt w:val="bullet"/>
      <w:lvlText w:val=""/>
      <w:lvlJc w:val="left"/>
      <w:pPr>
        <w:tabs>
          <w:tab w:val="num" w:pos="171"/>
        </w:tabs>
        <w:ind w:left="171" w:hanging="17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D4577"/>
    <w:multiLevelType w:val="multilevel"/>
    <w:tmpl w:val="3F7040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2588B"/>
    <w:multiLevelType w:val="hybridMultilevel"/>
    <w:tmpl w:val="4AF05EB6"/>
    <w:lvl w:ilvl="0" w:tplc="B75CB47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A0191"/>
    <w:multiLevelType w:val="hybridMultilevel"/>
    <w:tmpl w:val="04F0CBFA"/>
    <w:lvl w:ilvl="0" w:tplc="9F9EF896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E4C24"/>
    <w:multiLevelType w:val="hybridMultilevel"/>
    <w:tmpl w:val="76DA2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44F57"/>
    <w:multiLevelType w:val="multilevel"/>
    <w:tmpl w:val="0214F516"/>
    <w:lvl w:ilvl="0">
      <w:start w:val="1"/>
      <w:numFmt w:val="bullet"/>
      <w:lvlText w:val=""/>
      <w:lvlJc w:val="left"/>
      <w:pPr>
        <w:tabs>
          <w:tab w:val="num" w:pos="171"/>
        </w:tabs>
        <w:ind w:left="171" w:hanging="17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347FA"/>
    <w:multiLevelType w:val="hybridMultilevel"/>
    <w:tmpl w:val="30FA5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65BBC"/>
    <w:multiLevelType w:val="hybridMultilevel"/>
    <w:tmpl w:val="2C703B6C"/>
    <w:lvl w:ilvl="0" w:tplc="68480EAA">
      <w:start w:val="1"/>
      <w:numFmt w:val="bullet"/>
      <w:lvlText w:val=""/>
      <w:lvlJc w:val="left"/>
      <w:pPr>
        <w:ind w:left="48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648" w:hanging="360"/>
      </w:pPr>
      <w:rPr>
        <w:rFonts w:ascii="Wingdings" w:hAnsi="Wingdings" w:hint="default"/>
      </w:rPr>
    </w:lvl>
  </w:abstractNum>
  <w:abstractNum w:abstractNumId="14" w15:restartNumberingAfterBreak="0">
    <w:nsid w:val="2D14130B"/>
    <w:multiLevelType w:val="hybridMultilevel"/>
    <w:tmpl w:val="6544382C"/>
    <w:lvl w:ilvl="0" w:tplc="F35A4304">
      <w:start w:val="1"/>
      <w:numFmt w:val="decimal"/>
      <w:lvlText w:val="%1."/>
      <w:lvlJc w:val="left"/>
      <w:pPr>
        <w:tabs>
          <w:tab w:val="num" w:pos="144"/>
        </w:tabs>
        <w:ind w:left="216" w:hanging="216"/>
      </w:pPr>
      <w:rPr>
        <w:rFonts w:hint="default"/>
      </w:rPr>
    </w:lvl>
    <w:lvl w:ilvl="1" w:tplc="F4749FF8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C67C4F"/>
    <w:multiLevelType w:val="hybridMultilevel"/>
    <w:tmpl w:val="73621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5D18D3"/>
    <w:multiLevelType w:val="hybridMultilevel"/>
    <w:tmpl w:val="C9A8CDAA"/>
    <w:lvl w:ilvl="0" w:tplc="8568860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7854EB"/>
    <w:multiLevelType w:val="hybridMultilevel"/>
    <w:tmpl w:val="841A3BD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CA33FF"/>
    <w:multiLevelType w:val="hybridMultilevel"/>
    <w:tmpl w:val="0214F516"/>
    <w:lvl w:ilvl="0" w:tplc="C8A608B2">
      <w:start w:val="1"/>
      <w:numFmt w:val="bullet"/>
      <w:lvlText w:val=""/>
      <w:lvlJc w:val="left"/>
      <w:pPr>
        <w:tabs>
          <w:tab w:val="num" w:pos="171"/>
        </w:tabs>
        <w:ind w:left="171" w:hanging="17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023E2"/>
    <w:multiLevelType w:val="hybridMultilevel"/>
    <w:tmpl w:val="571C3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A5A89"/>
    <w:multiLevelType w:val="multilevel"/>
    <w:tmpl w:val="1934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E80862"/>
    <w:multiLevelType w:val="hybridMultilevel"/>
    <w:tmpl w:val="96CE0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A177F"/>
    <w:multiLevelType w:val="hybridMultilevel"/>
    <w:tmpl w:val="5636C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B43E1"/>
    <w:multiLevelType w:val="hybridMultilevel"/>
    <w:tmpl w:val="86D8AD1A"/>
    <w:lvl w:ilvl="0" w:tplc="F35A4304">
      <w:start w:val="1"/>
      <w:numFmt w:val="decimal"/>
      <w:lvlText w:val="%1."/>
      <w:lvlJc w:val="left"/>
      <w:pPr>
        <w:tabs>
          <w:tab w:val="num" w:pos="144"/>
        </w:tabs>
        <w:ind w:left="216" w:hanging="216"/>
      </w:pPr>
      <w:rPr>
        <w:rFonts w:hint="default"/>
      </w:rPr>
    </w:lvl>
    <w:lvl w:ilvl="1" w:tplc="9F9EF896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810E75"/>
    <w:multiLevelType w:val="hybridMultilevel"/>
    <w:tmpl w:val="C180EA94"/>
    <w:lvl w:ilvl="0" w:tplc="2E1EB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FA2541"/>
    <w:multiLevelType w:val="hybridMultilevel"/>
    <w:tmpl w:val="CADCDA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5BD6"/>
    <w:multiLevelType w:val="multilevel"/>
    <w:tmpl w:val="D4A8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2A2D3C"/>
    <w:multiLevelType w:val="hybridMultilevel"/>
    <w:tmpl w:val="2B82A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4764C"/>
    <w:multiLevelType w:val="multilevel"/>
    <w:tmpl w:val="2EDA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C15418"/>
    <w:multiLevelType w:val="hybridMultilevel"/>
    <w:tmpl w:val="5C18697E"/>
    <w:lvl w:ilvl="0" w:tplc="5D92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35AB6"/>
    <w:multiLevelType w:val="hybridMultilevel"/>
    <w:tmpl w:val="703297DC"/>
    <w:lvl w:ilvl="0" w:tplc="6A247008">
      <w:start w:val="1"/>
      <w:numFmt w:val="decimal"/>
      <w:lvlText w:val="1.%1."/>
      <w:lvlJc w:val="left"/>
      <w:pPr>
        <w:ind w:left="1004" w:hanging="360"/>
      </w:pPr>
      <w:rPr>
        <w:rFonts w:ascii="Arial Narrow" w:hAnsi="Arial Narrow" w:cs="Times New Roman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71138EB"/>
    <w:multiLevelType w:val="hybridMultilevel"/>
    <w:tmpl w:val="7D14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4CD0"/>
    <w:multiLevelType w:val="hybridMultilevel"/>
    <w:tmpl w:val="E2020A94"/>
    <w:lvl w:ilvl="0" w:tplc="9F9EF896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E4F68"/>
    <w:multiLevelType w:val="hybridMultilevel"/>
    <w:tmpl w:val="3D0075D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CE95456"/>
    <w:multiLevelType w:val="multilevel"/>
    <w:tmpl w:val="4AF05EB6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51DFF"/>
    <w:multiLevelType w:val="hybridMultilevel"/>
    <w:tmpl w:val="F6022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22193">
    <w:abstractNumId w:val="8"/>
  </w:num>
  <w:num w:numId="2" w16cid:durableId="630793306">
    <w:abstractNumId w:val="34"/>
  </w:num>
  <w:num w:numId="3" w16cid:durableId="1362513238">
    <w:abstractNumId w:val="18"/>
  </w:num>
  <w:num w:numId="4" w16cid:durableId="1815634105">
    <w:abstractNumId w:val="11"/>
  </w:num>
  <w:num w:numId="5" w16cid:durableId="1043869919">
    <w:abstractNumId w:val="6"/>
  </w:num>
  <w:num w:numId="6" w16cid:durableId="2137605604">
    <w:abstractNumId w:val="14"/>
  </w:num>
  <w:num w:numId="7" w16cid:durableId="535389426">
    <w:abstractNumId w:val="23"/>
  </w:num>
  <w:num w:numId="8" w16cid:durableId="1588224851">
    <w:abstractNumId w:val="9"/>
  </w:num>
  <w:num w:numId="9" w16cid:durableId="843977909">
    <w:abstractNumId w:val="32"/>
  </w:num>
  <w:num w:numId="10" w16cid:durableId="1881630309">
    <w:abstractNumId w:val="5"/>
  </w:num>
  <w:num w:numId="11" w16cid:durableId="213272587">
    <w:abstractNumId w:val="30"/>
  </w:num>
  <w:num w:numId="12" w16cid:durableId="1103693841">
    <w:abstractNumId w:val="17"/>
  </w:num>
  <w:num w:numId="13" w16cid:durableId="541671730">
    <w:abstractNumId w:val="10"/>
  </w:num>
  <w:num w:numId="14" w16cid:durableId="888034130">
    <w:abstractNumId w:val="33"/>
  </w:num>
  <w:num w:numId="15" w16cid:durableId="1226797601">
    <w:abstractNumId w:val="21"/>
  </w:num>
  <w:num w:numId="16" w16cid:durableId="10236299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3446100">
    <w:abstractNumId w:val="25"/>
  </w:num>
  <w:num w:numId="18" w16cid:durableId="1913035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2503875">
    <w:abstractNumId w:val="16"/>
  </w:num>
  <w:num w:numId="20" w16cid:durableId="355277546">
    <w:abstractNumId w:val="19"/>
  </w:num>
  <w:num w:numId="21" w16cid:durableId="1190291253">
    <w:abstractNumId w:val="29"/>
  </w:num>
  <w:num w:numId="22" w16cid:durableId="1040547515">
    <w:abstractNumId w:val="20"/>
  </w:num>
  <w:num w:numId="23" w16cid:durableId="100955759">
    <w:abstractNumId w:val="0"/>
  </w:num>
  <w:num w:numId="24" w16cid:durableId="1169176938">
    <w:abstractNumId w:val="22"/>
  </w:num>
  <w:num w:numId="25" w16cid:durableId="1607881570">
    <w:abstractNumId w:val="12"/>
  </w:num>
  <w:num w:numId="26" w16cid:durableId="1753350846">
    <w:abstractNumId w:val="31"/>
  </w:num>
  <w:num w:numId="27" w16cid:durableId="2029022078">
    <w:abstractNumId w:val="13"/>
  </w:num>
  <w:num w:numId="28" w16cid:durableId="75909677">
    <w:abstractNumId w:val="7"/>
  </w:num>
  <w:num w:numId="29" w16cid:durableId="1315912020">
    <w:abstractNumId w:val="4"/>
  </w:num>
  <w:num w:numId="30" w16cid:durableId="1832679299">
    <w:abstractNumId w:val="3"/>
  </w:num>
  <w:num w:numId="31" w16cid:durableId="1736471168">
    <w:abstractNumId w:val="1"/>
  </w:num>
  <w:num w:numId="32" w16cid:durableId="2017615785">
    <w:abstractNumId w:val="2"/>
  </w:num>
  <w:num w:numId="33" w16cid:durableId="272831061">
    <w:abstractNumId w:val="24"/>
  </w:num>
  <w:num w:numId="34" w16cid:durableId="1338312850">
    <w:abstractNumId w:val="27"/>
  </w:num>
  <w:num w:numId="35" w16cid:durableId="876624019">
    <w:abstractNumId w:val="26"/>
  </w:num>
  <w:num w:numId="36" w16cid:durableId="207731716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DA"/>
    <w:rsid w:val="0000133F"/>
    <w:rsid w:val="00001972"/>
    <w:rsid w:val="00002C9A"/>
    <w:rsid w:val="0000536F"/>
    <w:rsid w:val="000170AA"/>
    <w:rsid w:val="00021440"/>
    <w:rsid w:val="000222E3"/>
    <w:rsid w:val="00023808"/>
    <w:rsid w:val="00023CF5"/>
    <w:rsid w:val="00024977"/>
    <w:rsid w:val="00034D8E"/>
    <w:rsid w:val="000439BC"/>
    <w:rsid w:val="00043A64"/>
    <w:rsid w:val="0004472F"/>
    <w:rsid w:val="00045E3B"/>
    <w:rsid w:val="00047ADA"/>
    <w:rsid w:val="00047E46"/>
    <w:rsid w:val="0005121C"/>
    <w:rsid w:val="000549B9"/>
    <w:rsid w:val="00056A23"/>
    <w:rsid w:val="000605F9"/>
    <w:rsid w:val="000619AA"/>
    <w:rsid w:val="00072124"/>
    <w:rsid w:val="00072480"/>
    <w:rsid w:val="000755BD"/>
    <w:rsid w:val="00075F47"/>
    <w:rsid w:val="00077A4D"/>
    <w:rsid w:val="00077C33"/>
    <w:rsid w:val="000806A7"/>
    <w:rsid w:val="00086994"/>
    <w:rsid w:val="00086C3A"/>
    <w:rsid w:val="000940C8"/>
    <w:rsid w:val="000A17F3"/>
    <w:rsid w:val="000A4AD8"/>
    <w:rsid w:val="000B0671"/>
    <w:rsid w:val="000B18B8"/>
    <w:rsid w:val="000B41D6"/>
    <w:rsid w:val="000B44B2"/>
    <w:rsid w:val="000B58D3"/>
    <w:rsid w:val="000B5E3B"/>
    <w:rsid w:val="000D0F0A"/>
    <w:rsid w:val="000D1A46"/>
    <w:rsid w:val="000E06EA"/>
    <w:rsid w:val="000E4A64"/>
    <w:rsid w:val="000E5074"/>
    <w:rsid w:val="000E5E07"/>
    <w:rsid w:val="000E6828"/>
    <w:rsid w:val="000E747B"/>
    <w:rsid w:val="000F0281"/>
    <w:rsid w:val="000F189C"/>
    <w:rsid w:val="000F1A83"/>
    <w:rsid w:val="000F1EB9"/>
    <w:rsid w:val="000F3C19"/>
    <w:rsid w:val="000F6BE6"/>
    <w:rsid w:val="00101396"/>
    <w:rsid w:val="00102BB6"/>
    <w:rsid w:val="0010377F"/>
    <w:rsid w:val="00105888"/>
    <w:rsid w:val="00105FB3"/>
    <w:rsid w:val="0011063B"/>
    <w:rsid w:val="00112FEB"/>
    <w:rsid w:val="001158DD"/>
    <w:rsid w:val="00115C6F"/>
    <w:rsid w:val="0012190A"/>
    <w:rsid w:val="0012240D"/>
    <w:rsid w:val="00123BBD"/>
    <w:rsid w:val="00124C73"/>
    <w:rsid w:val="001269F2"/>
    <w:rsid w:val="0013082E"/>
    <w:rsid w:val="00130C1D"/>
    <w:rsid w:val="00131E5B"/>
    <w:rsid w:val="001331BA"/>
    <w:rsid w:val="00134DC7"/>
    <w:rsid w:val="00135F2B"/>
    <w:rsid w:val="00136401"/>
    <w:rsid w:val="00157FF5"/>
    <w:rsid w:val="001605B3"/>
    <w:rsid w:val="00160D2B"/>
    <w:rsid w:val="001615E7"/>
    <w:rsid w:val="0016195B"/>
    <w:rsid w:val="001632AA"/>
    <w:rsid w:val="001638EE"/>
    <w:rsid w:val="00165131"/>
    <w:rsid w:val="00166C43"/>
    <w:rsid w:val="001715D3"/>
    <w:rsid w:val="00172998"/>
    <w:rsid w:val="00173346"/>
    <w:rsid w:val="00173FD6"/>
    <w:rsid w:val="00180F23"/>
    <w:rsid w:val="001860D4"/>
    <w:rsid w:val="001873DA"/>
    <w:rsid w:val="00187D50"/>
    <w:rsid w:val="001923CF"/>
    <w:rsid w:val="001A1235"/>
    <w:rsid w:val="001A3DEC"/>
    <w:rsid w:val="001B2C44"/>
    <w:rsid w:val="001B3586"/>
    <w:rsid w:val="001B43AE"/>
    <w:rsid w:val="001B5297"/>
    <w:rsid w:val="001B5AD7"/>
    <w:rsid w:val="001B6534"/>
    <w:rsid w:val="001C026E"/>
    <w:rsid w:val="001C1C0A"/>
    <w:rsid w:val="001D1151"/>
    <w:rsid w:val="001D5AA6"/>
    <w:rsid w:val="001D6689"/>
    <w:rsid w:val="001E4386"/>
    <w:rsid w:val="001E641B"/>
    <w:rsid w:val="001F2D08"/>
    <w:rsid w:val="001F4E4C"/>
    <w:rsid w:val="001F6A2C"/>
    <w:rsid w:val="00202859"/>
    <w:rsid w:val="00203217"/>
    <w:rsid w:val="002106F8"/>
    <w:rsid w:val="00210A0A"/>
    <w:rsid w:val="00213166"/>
    <w:rsid w:val="002170C1"/>
    <w:rsid w:val="002178D3"/>
    <w:rsid w:val="002203E4"/>
    <w:rsid w:val="002219DD"/>
    <w:rsid w:val="00225BEA"/>
    <w:rsid w:val="002274C9"/>
    <w:rsid w:val="00233FD8"/>
    <w:rsid w:val="002363D1"/>
    <w:rsid w:val="002376D9"/>
    <w:rsid w:val="0023797D"/>
    <w:rsid w:val="00241CB7"/>
    <w:rsid w:val="00242DBE"/>
    <w:rsid w:val="00243DD7"/>
    <w:rsid w:val="00244BB2"/>
    <w:rsid w:val="00246176"/>
    <w:rsid w:val="00257767"/>
    <w:rsid w:val="00257BE6"/>
    <w:rsid w:val="00260773"/>
    <w:rsid w:val="00260F85"/>
    <w:rsid w:val="002638BA"/>
    <w:rsid w:val="00266224"/>
    <w:rsid w:val="00267F98"/>
    <w:rsid w:val="00270536"/>
    <w:rsid w:val="00270EA0"/>
    <w:rsid w:val="00272728"/>
    <w:rsid w:val="002779E1"/>
    <w:rsid w:val="00281AC2"/>
    <w:rsid w:val="00281AC5"/>
    <w:rsid w:val="00291EF6"/>
    <w:rsid w:val="00292A7F"/>
    <w:rsid w:val="00295DA6"/>
    <w:rsid w:val="002A15F1"/>
    <w:rsid w:val="002A47F1"/>
    <w:rsid w:val="002A7BFF"/>
    <w:rsid w:val="002B7539"/>
    <w:rsid w:val="002C22B7"/>
    <w:rsid w:val="002C267E"/>
    <w:rsid w:val="002C3607"/>
    <w:rsid w:val="002C3974"/>
    <w:rsid w:val="002C479E"/>
    <w:rsid w:val="002C54CC"/>
    <w:rsid w:val="002C55CA"/>
    <w:rsid w:val="002C5606"/>
    <w:rsid w:val="002D1D6E"/>
    <w:rsid w:val="002D23A1"/>
    <w:rsid w:val="002D5FBD"/>
    <w:rsid w:val="002E54E7"/>
    <w:rsid w:val="002F2C3F"/>
    <w:rsid w:val="002F6B54"/>
    <w:rsid w:val="0030011F"/>
    <w:rsid w:val="00304511"/>
    <w:rsid w:val="00310AB5"/>
    <w:rsid w:val="0032233E"/>
    <w:rsid w:val="00324927"/>
    <w:rsid w:val="0033230E"/>
    <w:rsid w:val="003329F2"/>
    <w:rsid w:val="00335B63"/>
    <w:rsid w:val="00336C38"/>
    <w:rsid w:val="00336F1D"/>
    <w:rsid w:val="00343C95"/>
    <w:rsid w:val="0034402D"/>
    <w:rsid w:val="0035070E"/>
    <w:rsid w:val="003518AF"/>
    <w:rsid w:val="003526F6"/>
    <w:rsid w:val="0035352A"/>
    <w:rsid w:val="003535F1"/>
    <w:rsid w:val="003606F9"/>
    <w:rsid w:val="0036265F"/>
    <w:rsid w:val="0036309B"/>
    <w:rsid w:val="003720CB"/>
    <w:rsid w:val="003726FA"/>
    <w:rsid w:val="0037459F"/>
    <w:rsid w:val="003815D1"/>
    <w:rsid w:val="003828FC"/>
    <w:rsid w:val="003856C6"/>
    <w:rsid w:val="00386D7A"/>
    <w:rsid w:val="00393CDF"/>
    <w:rsid w:val="00393DC1"/>
    <w:rsid w:val="003947BC"/>
    <w:rsid w:val="003A2C52"/>
    <w:rsid w:val="003B0C78"/>
    <w:rsid w:val="003B44B2"/>
    <w:rsid w:val="003C2E7E"/>
    <w:rsid w:val="003C31AF"/>
    <w:rsid w:val="003C3463"/>
    <w:rsid w:val="003C500C"/>
    <w:rsid w:val="003C53FE"/>
    <w:rsid w:val="003D2CA8"/>
    <w:rsid w:val="003D3ECF"/>
    <w:rsid w:val="003D4DDA"/>
    <w:rsid w:val="003E259A"/>
    <w:rsid w:val="003E2763"/>
    <w:rsid w:val="003E3DD2"/>
    <w:rsid w:val="003E6A04"/>
    <w:rsid w:val="003F469F"/>
    <w:rsid w:val="00400F26"/>
    <w:rsid w:val="004064BD"/>
    <w:rsid w:val="00406AA2"/>
    <w:rsid w:val="00406E41"/>
    <w:rsid w:val="00410C64"/>
    <w:rsid w:val="004128A9"/>
    <w:rsid w:val="00413207"/>
    <w:rsid w:val="004167CB"/>
    <w:rsid w:val="00417CC7"/>
    <w:rsid w:val="00423843"/>
    <w:rsid w:val="00432D73"/>
    <w:rsid w:val="00434E16"/>
    <w:rsid w:val="004402FF"/>
    <w:rsid w:val="00440478"/>
    <w:rsid w:val="00440BCC"/>
    <w:rsid w:val="004448B9"/>
    <w:rsid w:val="00444916"/>
    <w:rsid w:val="00452E60"/>
    <w:rsid w:val="0046339D"/>
    <w:rsid w:val="004704A5"/>
    <w:rsid w:val="00470DFE"/>
    <w:rsid w:val="00475387"/>
    <w:rsid w:val="00475AF9"/>
    <w:rsid w:val="00480133"/>
    <w:rsid w:val="00482004"/>
    <w:rsid w:val="00482574"/>
    <w:rsid w:val="0048378A"/>
    <w:rsid w:val="0048526D"/>
    <w:rsid w:val="00487813"/>
    <w:rsid w:val="00487F19"/>
    <w:rsid w:val="004911A3"/>
    <w:rsid w:val="004922AC"/>
    <w:rsid w:val="00492B18"/>
    <w:rsid w:val="00494412"/>
    <w:rsid w:val="00495B76"/>
    <w:rsid w:val="004B7862"/>
    <w:rsid w:val="004C79CB"/>
    <w:rsid w:val="004C7FC1"/>
    <w:rsid w:val="004D2720"/>
    <w:rsid w:val="004D2CA4"/>
    <w:rsid w:val="004D31AB"/>
    <w:rsid w:val="004D7AAA"/>
    <w:rsid w:val="004E1987"/>
    <w:rsid w:val="004E1BBF"/>
    <w:rsid w:val="004E5BB7"/>
    <w:rsid w:val="004F10B9"/>
    <w:rsid w:val="004F2F5C"/>
    <w:rsid w:val="004F3B28"/>
    <w:rsid w:val="004F4065"/>
    <w:rsid w:val="005051BE"/>
    <w:rsid w:val="00506708"/>
    <w:rsid w:val="00506ECD"/>
    <w:rsid w:val="00525EAE"/>
    <w:rsid w:val="00530630"/>
    <w:rsid w:val="005330B9"/>
    <w:rsid w:val="00546DC9"/>
    <w:rsid w:val="005475BC"/>
    <w:rsid w:val="00547FE1"/>
    <w:rsid w:val="005510F2"/>
    <w:rsid w:val="0056038E"/>
    <w:rsid w:val="005612B4"/>
    <w:rsid w:val="00564F0C"/>
    <w:rsid w:val="00572E98"/>
    <w:rsid w:val="005745DE"/>
    <w:rsid w:val="00581D21"/>
    <w:rsid w:val="00584A5C"/>
    <w:rsid w:val="00585B0A"/>
    <w:rsid w:val="00586E4A"/>
    <w:rsid w:val="00587B0F"/>
    <w:rsid w:val="00590D63"/>
    <w:rsid w:val="00592726"/>
    <w:rsid w:val="00594153"/>
    <w:rsid w:val="005971BC"/>
    <w:rsid w:val="005A079A"/>
    <w:rsid w:val="005A6696"/>
    <w:rsid w:val="005A6D92"/>
    <w:rsid w:val="005A6F96"/>
    <w:rsid w:val="005B0755"/>
    <w:rsid w:val="005B13E1"/>
    <w:rsid w:val="005B166D"/>
    <w:rsid w:val="005B4230"/>
    <w:rsid w:val="005B4CA1"/>
    <w:rsid w:val="005B4DDD"/>
    <w:rsid w:val="005B685B"/>
    <w:rsid w:val="005B72DA"/>
    <w:rsid w:val="005C1577"/>
    <w:rsid w:val="005C259D"/>
    <w:rsid w:val="005C30C3"/>
    <w:rsid w:val="005C599A"/>
    <w:rsid w:val="005E3C47"/>
    <w:rsid w:val="005F2BE4"/>
    <w:rsid w:val="005F6134"/>
    <w:rsid w:val="005F66CA"/>
    <w:rsid w:val="0060052F"/>
    <w:rsid w:val="006006F3"/>
    <w:rsid w:val="00602A7C"/>
    <w:rsid w:val="00604449"/>
    <w:rsid w:val="00604A4B"/>
    <w:rsid w:val="00606897"/>
    <w:rsid w:val="00607372"/>
    <w:rsid w:val="00612991"/>
    <w:rsid w:val="006174D4"/>
    <w:rsid w:val="006264A2"/>
    <w:rsid w:val="00626A8E"/>
    <w:rsid w:val="00627C0B"/>
    <w:rsid w:val="00627F8C"/>
    <w:rsid w:val="00630B2A"/>
    <w:rsid w:val="00631CBE"/>
    <w:rsid w:val="00635E75"/>
    <w:rsid w:val="00637FC8"/>
    <w:rsid w:val="00641516"/>
    <w:rsid w:val="00645D68"/>
    <w:rsid w:val="00646B09"/>
    <w:rsid w:val="00650F76"/>
    <w:rsid w:val="00653640"/>
    <w:rsid w:val="00654EF7"/>
    <w:rsid w:val="006558C2"/>
    <w:rsid w:val="006578F7"/>
    <w:rsid w:val="00660D50"/>
    <w:rsid w:val="006650A8"/>
    <w:rsid w:val="006672E1"/>
    <w:rsid w:val="00667684"/>
    <w:rsid w:val="00675207"/>
    <w:rsid w:val="0067654B"/>
    <w:rsid w:val="006777CC"/>
    <w:rsid w:val="00680453"/>
    <w:rsid w:val="00681517"/>
    <w:rsid w:val="00682C40"/>
    <w:rsid w:val="00682FA4"/>
    <w:rsid w:val="006919B9"/>
    <w:rsid w:val="006A0D5B"/>
    <w:rsid w:val="006A5030"/>
    <w:rsid w:val="006A68AB"/>
    <w:rsid w:val="006A6EDA"/>
    <w:rsid w:val="006B064E"/>
    <w:rsid w:val="006B1C3B"/>
    <w:rsid w:val="006B342D"/>
    <w:rsid w:val="006B3B0B"/>
    <w:rsid w:val="006B7B2A"/>
    <w:rsid w:val="006B7CB8"/>
    <w:rsid w:val="006C2CF5"/>
    <w:rsid w:val="006C2D72"/>
    <w:rsid w:val="006C3153"/>
    <w:rsid w:val="006C6E98"/>
    <w:rsid w:val="006D4320"/>
    <w:rsid w:val="006D4FD0"/>
    <w:rsid w:val="006D5C5C"/>
    <w:rsid w:val="006D5F69"/>
    <w:rsid w:val="006E7172"/>
    <w:rsid w:val="006F24C3"/>
    <w:rsid w:val="006F275D"/>
    <w:rsid w:val="006F5010"/>
    <w:rsid w:val="006F78F2"/>
    <w:rsid w:val="00700CB2"/>
    <w:rsid w:val="00700FFA"/>
    <w:rsid w:val="00704DFD"/>
    <w:rsid w:val="00711835"/>
    <w:rsid w:val="007124B4"/>
    <w:rsid w:val="00712A6D"/>
    <w:rsid w:val="0071470F"/>
    <w:rsid w:val="00716715"/>
    <w:rsid w:val="00722A54"/>
    <w:rsid w:val="0072467E"/>
    <w:rsid w:val="0072475D"/>
    <w:rsid w:val="007250C3"/>
    <w:rsid w:val="00730273"/>
    <w:rsid w:val="0073036E"/>
    <w:rsid w:val="00732701"/>
    <w:rsid w:val="0073385A"/>
    <w:rsid w:val="00733E4D"/>
    <w:rsid w:val="00734E49"/>
    <w:rsid w:val="007365CA"/>
    <w:rsid w:val="007422E8"/>
    <w:rsid w:val="00742871"/>
    <w:rsid w:val="00744E4D"/>
    <w:rsid w:val="00754E32"/>
    <w:rsid w:val="00755A31"/>
    <w:rsid w:val="00756E0A"/>
    <w:rsid w:val="00757348"/>
    <w:rsid w:val="00761942"/>
    <w:rsid w:val="00771FB5"/>
    <w:rsid w:val="007761C2"/>
    <w:rsid w:val="00794294"/>
    <w:rsid w:val="00794AC7"/>
    <w:rsid w:val="00795E54"/>
    <w:rsid w:val="00796975"/>
    <w:rsid w:val="007A0ECE"/>
    <w:rsid w:val="007A22E3"/>
    <w:rsid w:val="007A2513"/>
    <w:rsid w:val="007A514A"/>
    <w:rsid w:val="007A53E3"/>
    <w:rsid w:val="007A6A05"/>
    <w:rsid w:val="007B0815"/>
    <w:rsid w:val="007B140D"/>
    <w:rsid w:val="007B4D7E"/>
    <w:rsid w:val="007B5208"/>
    <w:rsid w:val="007C091B"/>
    <w:rsid w:val="007C23BC"/>
    <w:rsid w:val="007C240C"/>
    <w:rsid w:val="007C4C1C"/>
    <w:rsid w:val="007D0774"/>
    <w:rsid w:val="007D4398"/>
    <w:rsid w:val="007D456D"/>
    <w:rsid w:val="007D6A15"/>
    <w:rsid w:val="007D7373"/>
    <w:rsid w:val="007E19B6"/>
    <w:rsid w:val="007E28F4"/>
    <w:rsid w:val="007E2C37"/>
    <w:rsid w:val="007E324A"/>
    <w:rsid w:val="007F782E"/>
    <w:rsid w:val="00800CD9"/>
    <w:rsid w:val="0080695F"/>
    <w:rsid w:val="00813A14"/>
    <w:rsid w:val="00815935"/>
    <w:rsid w:val="00816D70"/>
    <w:rsid w:val="00817C80"/>
    <w:rsid w:val="0082434D"/>
    <w:rsid w:val="00825D75"/>
    <w:rsid w:val="00830C58"/>
    <w:rsid w:val="0083152A"/>
    <w:rsid w:val="00831582"/>
    <w:rsid w:val="008322B1"/>
    <w:rsid w:val="00840873"/>
    <w:rsid w:val="00840CE4"/>
    <w:rsid w:val="00844959"/>
    <w:rsid w:val="0084760C"/>
    <w:rsid w:val="00853F1D"/>
    <w:rsid w:val="008554BA"/>
    <w:rsid w:val="00864E8A"/>
    <w:rsid w:val="00867071"/>
    <w:rsid w:val="008715F5"/>
    <w:rsid w:val="00872C95"/>
    <w:rsid w:val="00874104"/>
    <w:rsid w:val="00877411"/>
    <w:rsid w:val="008934E9"/>
    <w:rsid w:val="008944C4"/>
    <w:rsid w:val="0089478F"/>
    <w:rsid w:val="00895CE8"/>
    <w:rsid w:val="008A5ACC"/>
    <w:rsid w:val="008B1E91"/>
    <w:rsid w:val="008B59F7"/>
    <w:rsid w:val="008D11E2"/>
    <w:rsid w:val="008D2ED6"/>
    <w:rsid w:val="008D3513"/>
    <w:rsid w:val="008D5EB7"/>
    <w:rsid w:val="008D6B18"/>
    <w:rsid w:val="008E030F"/>
    <w:rsid w:val="008E2D2C"/>
    <w:rsid w:val="008E30B4"/>
    <w:rsid w:val="008E326E"/>
    <w:rsid w:val="008E49CE"/>
    <w:rsid w:val="008E4B9E"/>
    <w:rsid w:val="008E64F4"/>
    <w:rsid w:val="008F22DF"/>
    <w:rsid w:val="008F6AD5"/>
    <w:rsid w:val="009022A0"/>
    <w:rsid w:val="009022EB"/>
    <w:rsid w:val="00904B3B"/>
    <w:rsid w:val="00904C8D"/>
    <w:rsid w:val="00905E36"/>
    <w:rsid w:val="00910557"/>
    <w:rsid w:val="009113A2"/>
    <w:rsid w:val="00912C11"/>
    <w:rsid w:val="00914A0B"/>
    <w:rsid w:val="00921B42"/>
    <w:rsid w:val="0092493E"/>
    <w:rsid w:val="0092507C"/>
    <w:rsid w:val="00926F05"/>
    <w:rsid w:val="00932E83"/>
    <w:rsid w:val="009331C6"/>
    <w:rsid w:val="00937149"/>
    <w:rsid w:val="0094081B"/>
    <w:rsid w:val="009409A8"/>
    <w:rsid w:val="0094325D"/>
    <w:rsid w:val="00946905"/>
    <w:rsid w:val="0095072A"/>
    <w:rsid w:val="009507F5"/>
    <w:rsid w:val="00951A13"/>
    <w:rsid w:val="0095261B"/>
    <w:rsid w:val="00952939"/>
    <w:rsid w:val="00960FF0"/>
    <w:rsid w:val="0096449D"/>
    <w:rsid w:val="00965BAC"/>
    <w:rsid w:val="009740F2"/>
    <w:rsid w:val="009742AE"/>
    <w:rsid w:val="00976DEC"/>
    <w:rsid w:val="00977A83"/>
    <w:rsid w:val="00985145"/>
    <w:rsid w:val="009855D3"/>
    <w:rsid w:val="009873C3"/>
    <w:rsid w:val="0099643E"/>
    <w:rsid w:val="009A4C89"/>
    <w:rsid w:val="009B08F8"/>
    <w:rsid w:val="009B2476"/>
    <w:rsid w:val="009B2800"/>
    <w:rsid w:val="009B2D12"/>
    <w:rsid w:val="009B30CB"/>
    <w:rsid w:val="009B49C6"/>
    <w:rsid w:val="009C20A5"/>
    <w:rsid w:val="009C4300"/>
    <w:rsid w:val="009C749C"/>
    <w:rsid w:val="009D0074"/>
    <w:rsid w:val="009D5C4A"/>
    <w:rsid w:val="009D66AD"/>
    <w:rsid w:val="009E5FC9"/>
    <w:rsid w:val="009E6807"/>
    <w:rsid w:val="009F026A"/>
    <w:rsid w:val="009F3FBE"/>
    <w:rsid w:val="009F40E0"/>
    <w:rsid w:val="009F756A"/>
    <w:rsid w:val="00A033BC"/>
    <w:rsid w:val="00A033C0"/>
    <w:rsid w:val="00A05186"/>
    <w:rsid w:val="00A10696"/>
    <w:rsid w:val="00A10853"/>
    <w:rsid w:val="00A1252B"/>
    <w:rsid w:val="00A126F3"/>
    <w:rsid w:val="00A12922"/>
    <w:rsid w:val="00A14347"/>
    <w:rsid w:val="00A165C0"/>
    <w:rsid w:val="00A170EE"/>
    <w:rsid w:val="00A24285"/>
    <w:rsid w:val="00A26395"/>
    <w:rsid w:val="00A33C8D"/>
    <w:rsid w:val="00A4352F"/>
    <w:rsid w:val="00A44550"/>
    <w:rsid w:val="00A44B64"/>
    <w:rsid w:val="00A46B90"/>
    <w:rsid w:val="00A46D5D"/>
    <w:rsid w:val="00A562C0"/>
    <w:rsid w:val="00A6127F"/>
    <w:rsid w:val="00A61C3F"/>
    <w:rsid w:val="00A659FF"/>
    <w:rsid w:val="00A65F59"/>
    <w:rsid w:val="00A7010C"/>
    <w:rsid w:val="00A70E8B"/>
    <w:rsid w:val="00A761F0"/>
    <w:rsid w:val="00A8039F"/>
    <w:rsid w:val="00A80A48"/>
    <w:rsid w:val="00A839DE"/>
    <w:rsid w:val="00A840AD"/>
    <w:rsid w:val="00A91428"/>
    <w:rsid w:val="00A91E86"/>
    <w:rsid w:val="00A937B0"/>
    <w:rsid w:val="00A942CE"/>
    <w:rsid w:val="00AA06A6"/>
    <w:rsid w:val="00AA1FF6"/>
    <w:rsid w:val="00AA3D14"/>
    <w:rsid w:val="00AB07BE"/>
    <w:rsid w:val="00AB24A4"/>
    <w:rsid w:val="00AB4FC7"/>
    <w:rsid w:val="00AB6A41"/>
    <w:rsid w:val="00AC710A"/>
    <w:rsid w:val="00AD0BFB"/>
    <w:rsid w:val="00AD1DD8"/>
    <w:rsid w:val="00AD2BE9"/>
    <w:rsid w:val="00AE03A7"/>
    <w:rsid w:val="00AE195A"/>
    <w:rsid w:val="00AE3DA6"/>
    <w:rsid w:val="00AE47BD"/>
    <w:rsid w:val="00AE4EE2"/>
    <w:rsid w:val="00AF3A57"/>
    <w:rsid w:val="00AF43C6"/>
    <w:rsid w:val="00AF5EBC"/>
    <w:rsid w:val="00B00249"/>
    <w:rsid w:val="00B028D7"/>
    <w:rsid w:val="00B0301A"/>
    <w:rsid w:val="00B0370C"/>
    <w:rsid w:val="00B04FFF"/>
    <w:rsid w:val="00B12D8B"/>
    <w:rsid w:val="00B15AD2"/>
    <w:rsid w:val="00B168BB"/>
    <w:rsid w:val="00B22D08"/>
    <w:rsid w:val="00B234CE"/>
    <w:rsid w:val="00B3034A"/>
    <w:rsid w:val="00B30D77"/>
    <w:rsid w:val="00B324DD"/>
    <w:rsid w:val="00B32739"/>
    <w:rsid w:val="00B346DB"/>
    <w:rsid w:val="00B34A6E"/>
    <w:rsid w:val="00B37CA7"/>
    <w:rsid w:val="00B42974"/>
    <w:rsid w:val="00B46F93"/>
    <w:rsid w:val="00B53327"/>
    <w:rsid w:val="00B554ED"/>
    <w:rsid w:val="00B5606E"/>
    <w:rsid w:val="00B57B22"/>
    <w:rsid w:val="00B726F8"/>
    <w:rsid w:val="00B74A2D"/>
    <w:rsid w:val="00B753FE"/>
    <w:rsid w:val="00B8223A"/>
    <w:rsid w:val="00B8292F"/>
    <w:rsid w:val="00B84707"/>
    <w:rsid w:val="00B86101"/>
    <w:rsid w:val="00B867A4"/>
    <w:rsid w:val="00B93CE2"/>
    <w:rsid w:val="00BA66A2"/>
    <w:rsid w:val="00BB0CA2"/>
    <w:rsid w:val="00BB5287"/>
    <w:rsid w:val="00BC2757"/>
    <w:rsid w:val="00BD13B0"/>
    <w:rsid w:val="00BD1A30"/>
    <w:rsid w:val="00BD3D34"/>
    <w:rsid w:val="00BD6C10"/>
    <w:rsid w:val="00BD7113"/>
    <w:rsid w:val="00BD76BE"/>
    <w:rsid w:val="00BD7A7C"/>
    <w:rsid w:val="00BE23A8"/>
    <w:rsid w:val="00BE50F8"/>
    <w:rsid w:val="00BE7E98"/>
    <w:rsid w:val="00BF1D04"/>
    <w:rsid w:val="00BF2D75"/>
    <w:rsid w:val="00BF4E6F"/>
    <w:rsid w:val="00BF575B"/>
    <w:rsid w:val="00C00F9D"/>
    <w:rsid w:val="00C010EC"/>
    <w:rsid w:val="00C01E3F"/>
    <w:rsid w:val="00C0582C"/>
    <w:rsid w:val="00C058C5"/>
    <w:rsid w:val="00C074E0"/>
    <w:rsid w:val="00C12859"/>
    <w:rsid w:val="00C136CB"/>
    <w:rsid w:val="00C174E1"/>
    <w:rsid w:val="00C22012"/>
    <w:rsid w:val="00C2219F"/>
    <w:rsid w:val="00C24510"/>
    <w:rsid w:val="00C300BB"/>
    <w:rsid w:val="00C30473"/>
    <w:rsid w:val="00C32928"/>
    <w:rsid w:val="00C344D5"/>
    <w:rsid w:val="00C3707F"/>
    <w:rsid w:val="00C37A08"/>
    <w:rsid w:val="00C37A19"/>
    <w:rsid w:val="00C40788"/>
    <w:rsid w:val="00C41ECC"/>
    <w:rsid w:val="00C43666"/>
    <w:rsid w:val="00C44024"/>
    <w:rsid w:val="00C448E3"/>
    <w:rsid w:val="00C46576"/>
    <w:rsid w:val="00C467C5"/>
    <w:rsid w:val="00C47497"/>
    <w:rsid w:val="00C50E9C"/>
    <w:rsid w:val="00C51901"/>
    <w:rsid w:val="00C51FD5"/>
    <w:rsid w:val="00C52174"/>
    <w:rsid w:val="00C52A4A"/>
    <w:rsid w:val="00C5330E"/>
    <w:rsid w:val="00C54AD0"/>
    <w:rsid w:val="00C54D5B"/>
    <w:rsid w:val="00C55EB9"/>
    <w:rsid w:val="00C62237"/>
    <w:rsid w:val="00C639C0"/>
    <w:rsid w:val="00C664F7"/>
    <w:rsid w:val="00C66FED"/>
    <w:rsid w:val="00C7225C"/>
    <w:rsid w:val="00C72260"/>
    <w:rsid w:val="00C72FD1"/>
    <w:rsid w:val="00C73EF5"/>
    <w:rsid w:val="00C748A9"/>
    <w:rsid w:val="00C75105"/>
    <w:rsid w:val="00C82575"/>
    <w:rsid w:val="00C84F17"/>
    <w:rsid w:val="00C85659"/>
    <w:rsid w:val="00C8601B"/>
    <w:rsid w:val="00C90DE7"/>
    <w:rsid w:val="00C90EBE"/>
    <w:rsid w:val="00C95B1A"/>
    <w:rsid w:val="00C96142"/>
    <w:rsid w:val="00CA0A53"/>
    <w:rsid w:val="00CA6FBB"/>
    <w:rsid w:val="00CB26FA"/>
    <w:rsid w:val="00CB57D3"/>
    <w:rsid w:val="00CB65F1"/>
    <w:rsid w:val="00CB7AD3"/>
    <w:rsid w:val="00CC3E9B"/>
    <w:rsid w:val="00CC3EAD"/>
    <w:rsid w:val="00CC5FCF"/>
    <w:rsid w:val="00CD1B91"/>
    <w:rsid w:val="00CD1DA4"/>
    <w:rsid w:val="00CD39C2"/>
    <w:rsid w:val="00CE1C97"/>
    <w:rsid w:val="00CE54D7"/>
    <w:rsid w:val="00CE5619"/>
    <w:rsid w:val="00CE57F4"/>
    <w:rsid w:val="00CE70AF"/>
    <w:rsid w:val="00CF5143"/>
    <w:rsid w:val="00CF7780"/>
    <w:rsid w:val="00D02013"/>
    <w:rsid w:val="00D0691A"/>
    <w:rsid w:val="00D1085A"/>
    <w:rsid w:val="00D13799"/>
    <w:rsid w:val="00D21EE1"/>
    <w:rsid w:val="00D22D47"/>
    <w:rsid w:val="00D23BBF"/>
    <w:rsid w:val="00D2453F"/>
    <w:rsid w:val="00D2581B"/>
    <w:rsid w:val="00D25AB8"/>
    <w:rsid w:val="00D32F66"/>
    <w:rsid w:val="00D33D96"/>
    <w:rsid w:val="00D37BF5"/>
    <w:rsid w:val="00D479BE"/>
    <w:rsid w:val="00D515E8"/>
    <w:rsid w:val="00D579AD"/>
    <w:rsid w:val="00D57E12"/>
    <w:rsid w:val="00D63332"/>
    <w:rsid w:val="00D75C84"/>
    <w:rsid w:val="00D76B58"/>
    <w:rsid w:val="00D76BEA"/>
    <w:rsid w:val="00D818A8"/>
    <w:rsid w:val="00D8432E"/>
    <w:rsid w:val="00D86083"/>
    <w:rsid w:val="00D9272C"/>
    <w:rsid w:val="00DA1EAB"/>
    <w:rsid w:val="00DB0C02"/>
    <w:rsid w:val="00DB1876"/>
    <w:rsid w:val="00DB79C2"/>
    <w:rsid w:val="00DB7E12"/>
    <w:rsid w:val="00DC18A7"/>
    <w:rsid w:val="00DC675C"/>
    <w:rsid w:val="00DC6FA9"/>
    <w:rsid w:val="00DD0D53"/>
    <w:rsid w:val="00DD254D"/>
    <w:rsid w:val="00DD2E92"/>
    <w:rsid w:val="00DD36C9"/>
    <w:rsid w:val="00DD7426"/>
    <w:rsid w:val="00DE197E"/>
    <w:rsid w:val="00DE7D21"/>
    <w:rsid w:val="00DF2A32"/>
    <w:rsid w:val="00E0374E"/>
    <w:rsid w:val="00E0468F"/>
    <w:rsid w:val="00E051DC"/>
    <w:rsid w:val="00E1038A"/>
    <w:rsid w:val="00E16068"/>
    <w:rsid w:val="00E16975"/>
    <w:rsid w:val="00E21A7D"/>
    <w:rsid w:val="00E229DC"/>
    <w:rsid w:val="00E3016B"/>
    <w:rsid w:val="00E32182"/>
    <w:rsid w:val="00E340F6"/>
    <w:rsid w:val="00E34FDA"/>
    <w:rsid w:val="00E3606C"/>
    <w:rsid w:val="00E3790B"/>
    <w:rsid w:val="00E40FD8"/>
    <w:rsid w:val="00E41359"/>
    <w:rsid w:val="00E4276C"/>
    <w:rsid w:val="00E43E2C"/>
    <w:rsid w:val="00E513D7"/>
    <w:rsid w:val="00E531FD"/>
    <w:rsid w:val="00E5356A"/>
    <w:rsid w:val="00E53EDB"/>
    <w:rsid w:val="00E5525E"/>
    <w:rsid w:val="00E560E8"/>
    <w:rsid w:val="00E60E65"/>
    <w:rsid w:val="00E64B05"/>
    <w:rsid w:val="00E676A4"/>
    <w:rsid w:val="00E70F46"/>
    <w:rsid w:val="00E75DA8"/>
    <w:rsid w:val="00E76EB7"/>
    <w:rsid w:val="00E77C72"/>
    <w:rsid w:val="00E81F44"/>
    <w:rsid w:val="00E86DC8"/>
    <w:rsid w:val="00E87163"/>
    <w:rsid w:val="00E904C0"/>
    <w:rsid w:val="00E9440E"/>
    <w:rsid w:val="00EA2BA9"/>
    <w:rsid w:val="00EA2FBF"/>
    <w:rsid w:val="00EA3F81"/>
    <w:rsid w:val="00EA5135"/>
    <w:rsid w:val="00EA5B61"/>
    <w:rsid w:val="00EA7E88"/>
    <w:rsid w:val="00EB05F3"/>
    <w:rsid w:val="00EB1149"/>
    <w:rsid w:val="00EB5095"/>
    <w:rsid w:val="00EB5E64"/>
    <w:rsid w:val="00EB61BD"/>
    <w:rsid w:val="00EB7938"/>
    <w:rsid w:val="00EC1CC6"/>
    <w:rsid w:val="00EC4777"/>
    <w:rsid w:val="00EC5AAB"/>
    <w:rsid w:val="00ED5FD7"/>
    <w:rsid w:val="00ED61F4"/>
    <w:rsid w:val="00ED6F7A"/>
    <w:rsid w:val="00ED7462"/>
    <w:rsid w:val="00EE1690"/>
    <w:rsid w:val="00EE784E"/>
    <w:rsid w:val="00EE7F1A"/>
    <w:rsid w:val="00EF7009"/>
    <w:rsid w:val="00F0161F"/>
    <w:rsid w:val="00F01A15"/>
    <w:rsid w:val="00F02FD6"/>
    <w:rsid w:val="00F068DA"/>
    <w:rsid w:val="00F1026D"/>
    <w:rsid w:val="00F11CAD"/>
    <w:rsid w:val="00F121DE"/>
    <w:rsid w:val="00F17193"/>
    <w:rsid w:val="00F20F75"/>
    <w:rsid w:val="00F23EC3"/>
    <w:rsid w:val="00F34665"/>
    <w:rsid w:val="00F3528C"/>
    <w:rsid w:val="00F5245D"/>
    <w:rsid w:val="00F550E1"/>
    <w:rsid w:val="00F6376E"/>
    <w:rsid w:val="00F64E4D"/>
    <w:rsid w:val="00F712B8"/>
    <w:rsid w:val="00F73A00"/>
    <w:rsid w:val="00F73EBB"/>
    <w:rsid w:val="00F7796D"/>
    <w:rsid w:val="00F80426"/>
    <w:rsid w:val="00F827E9"/>
    <w:rsid w:val="00F83618"/>
    <w:rsid w:val="00F86F33"/>
    <w:rsid w:val="00F9004E"/>
    <w:rsid w:val="00F9010E"/>
    <w:rsid w:val="00F9404A"/>
    <w:rsid w:val="00F94E0C"/>
    <w:rsid w:val="00F95C2F"/>
    <w:rsid w:val="00F961B5"/>
    <w:rsid w:val="00F96CC7"/>
    <w:rsid w:val="00FA085D"/>
    <w:rsid w:val="00FB2F7E"/>
    <w:rsid w:val="00FB4652"/>
    <w:rsid w:val="00FB4D3C"/>
    <w:rsid w:val="00FB5F09"/>
    <w:rsid w:val="00FB682F"/>
    <w:rsid w:val="00FC13BC"/>
    <w:rsid w:val="00FC1E61"/>
    <w:rsid w:val="00FC1F59"/>
    <w:rsid w:val="00FC69C1"/>
    <w:rsid w:val="00FD0340"/>
    <w:rsid w:val="00FD3CDF"/>
    <w:rsid w:val="00FD4540"/>
    <w:rsid w:val="00FD7438"/>
    <w:rsid w:val="00FE07C7"/>
    <w:rsid w:val="00FE144A"/>
    <w:rsid w:val="00FE259B"/>
    <w:rsid w:val="00FE3C88"/>
    <w:rsid w:val="00FE43D4"/>
    <w:rsid w:val="00FE7ACB"/>
    <w:rsid w:val="00FF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0DB53"/>
  <w15:docId w15:val="{829F38B4-DCAA-4567-AFB4-D63067F9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84707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619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13A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31C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31CB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F57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F575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16715"/>
    <w:rPr>
      <w:sz w:val="24"/>
      <w:szCs w:val="24"/>
    </w:rPr>
  </w:style>
  <w:style w:type="paragraph" w:styleId="Akapitzlist">
    <w:name w:val="List Paragraph"/>
    <w:aliases w:val="Obiekt,List Paragraph1,List Paragraph,Akapit z listą1,Numerowanie,BulletC,Wypunktowanie,Wyliczanie,normalny tekst,Akapit z listą11,Akapit z listą31,Bullets,punktowane_snoroa,Kolorowa lista — akcent 11,Akapit z listą BS,normalny,Nag 1"/>
    <w:basedOn w:val="Normalny"/>
    <w:link w:val="AkapitzlistZnak"/>
    <w:uiPriority w:val="34"/>
    <w:qFormat/>
    <w:rsid w:val="00213166"/>
    <w:pPr>
      <w:ind w:left="720"/>
      <w:contextualSpacing/>
    </w:pPr>
  </w:style>
  <w:style w:type="character" w:customStyle="1" w:styleId="AkapitzlistZnak">
    <w:name w:val="Akapit z listą Znak"/>
    <w:aliases w:val="Obiekt Znak,List Paragraph1 Znak,List Paragraph Znak,Akapit z listą1 Znak,Numerowanie Znak,BulletC Znak,Wypunktowanie Znak,Wyliczanie Znak,normalny tekst Znak,Akapit z listą11 Znak,Akapit z listą31 Znak,Bullets Znak,normalny Znak"/>
    <w:link w:val="Akapitzlist"/>
    <w:uiPriority w:val="34"/>
    <w:rsid w:val="004128A9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D1A30"/>
    <w:rPr>
      <w:b/>
      <w:bCs/>
    </w:rPr>
  </w:style>
  <w:style w:type="paragraph" w:styleId="NormalnyWeb">
    <w:name w:val="Normal (Web)"/>
    <w:basedOn w:val="Normalny"/>
    <w:uiPriority w:val="99"/>
    <w:unhideWhenUsed/>
    <w:rsid w:val="007B4D7E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rsid w:val="00813A14"/>
    <w:rPr>
      <w:b/>
      <w:bCs/>
      <w:sz w:val="27"/>
      <w:szCs w:val="27"/>
    </w:rPr>
  </w:style>
  <w:style w:type="paragraph" w:styleId="Tekstprzypisukocowego">
    <w:name w:val="endnote text"/>
    <w:basedOn w:val="Normalny"/>
    <w:link w:val="TekstprzypisukocowegoZnak"/>
    <w:rsid w:val="004B78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B7862"/>
  </w:style>
  <w:style w:type="character" w:styleId="Odwoanieprzypisukocowego">
    <w:name w:val="endnote reference"/>
    <w:basedOn w:val="Domylnaczcionkaakapitu"/>
    <w:semiHidden/>
    <w:unhideWhenUsed/>
    <w:rsid w:val="004B786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semiHidden/>
    <w:rsid w:val="00161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F121DE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60737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07372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A46D5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04A4B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959"/>
    <w:pPr>
      <w:spacing w:line="360" w:lineRule="auto"/>
      <w:ind w:firstLine="708"/>
      <w:jc w:val="both"/>
    </w:pPr>
    <w:rPr>
      <w:rFonts w:ascii="Arial" w:eastAsiaTheme="minorHAnsi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959"/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vectorsoftwar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kd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rzedaz@wkd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lamacje@mera-serwis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EA486-F8DC-4EE0-AE23-7A0C6145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1769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WKD11-073-00/08</vt:lpstr>
    </vt:vector>
  </TitlesOfParts>
  <Company>PKP WKD sp. z o.o.</Company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WKD11-073-00/08</dc:title>
  <dc:creator>Krzysztof Kulesza</dc:creator>
  <cp:lastModifiedBy>Justyna Cierniak</cp:lastModifiedBy>
  <cp:revision>2</cp:revision>
  <cp:lastPrinted>2023-01-12T08:17:00Z</cp:lastPrinted>
  <dcterms:created xsi:type="dcterms:W3CDTF">2023-07-03T08:54:00Z</dcterms:created>
  <dcterms:modified xsi:type="dcterms:W3CDTF">2023-07-03T08:54:00Z</dcterms:modified>
</cp:coreProperties>
</file>